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6236C" w14:textId="54606B0C" w:rsidR="00DA55FB" w:rsidRPr="005A5C32" w:rsidRDefault="00566F09" w:rsidP="00CF4929">
      <w:pPr>
        <w:tabs>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ПУБЛИЧНАЯ ОФЕРТА</w:t>
      </w:r>
      <w:r w:rsidR="005A5C32" w:rsidRPr="005A5C32">
        <w:rPr>
          <w:rFonts w:ascii="Times New Roman" w:hAnsi="Times New Roman" w:cs="Times New Roman"/>
          <w:b/>
          <w:sz w:val="24"/>
          <w:szCs w:val="24"/>
        </w:rPr>
        <w:t xml:space="preserve"> </w:t>
      </w:r>
      <w:r w:rsidR="005A5C32" w:rsidRPr="005A5C32">
        <w:rPr>
          <w:rFonts w:ascii="Times New Roman" w:hAnsi="Times New Roman" w:cs="Times New Roman"/>
          <w:b/>
          <w:sz w:val="24"/>
          <w:szCs w:val="24"/>
        </w:rPr>
        <w:t>№</w:t>
      </w:r>
      <w:r w:rsidR="005A5C32" w:rsidRPr="005A5C32">
        <w:rPr>
          <w:rFonts w:ascii="Times New Roman" w:hAnsi="Times New Roman" w:cs="Times New Roman"/>
          <w:b/>
          <w:sz w:val="24"/>
          <w:szCs w:val="24"/>
          <w:lang w:val="en-US"/>
        </w:rPr>
        <w:t>KHS</w:t>
      </w:r>
      <w:r w:rsidR="005A5C32" w:rsidRPr="005A5C32">
        <w:rPr>
          <w:rFonts w:ascii="Times New Roman" w:hAnsi="Times New Roman" w:cs="Times New Roman"/>
          <w:b/>
          <w:sz w:val="24"/>
          <w:szCs w:val="24"/>
        </w:rPr>
        <w:t>/23/30</w:t>
      </w:r>
    </w:p>
    <w:p w14:paraId="7BE9BAC0"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50AE53C1" w14:textId="1BBFFAFD" w:rsidR="00DA55FB" w:rsidRPr="00DA55FB" w:rsidRDefault="00DA55FB" w:rsidP="00CF4929">
      <w:pPr>
        <w:tabs>
          <w:tab w:val="left" w:pos="851"/>
        </w:tabs>
        <w:spacing w:after="0" w:line="240" w:lineRule="auto"/>
        <w:jc w:val="both"/>
        <w:rPr>
          <w:rFonts w:ascii="Times New Roman" w:hAnsi="Times New Roman" w:cs="Times New Roman"/>
          <w:b/>
          <w:sz w:val="24"/>
          <w:szCs w:val="24"/>
        </w:rPr>
      </w:pPr>
      <w:r w:rsidRPr="00DA55FB">
        <w:rPr>
          <w:rFonts w:ascii="Times New Roman" w:hAnsi="Times New Roman" w:cs="Times New Roman"/>
          <w:b/>
          <w:sz w:val="24"/>
          <w:szCs w:val="24"/>
        </w:rPr>
        <w:t>г. Астана</w:t>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Pr="00DA55FB">
        <w:rPr>
          <w:rFonts w:ascii="Times New Roman" w:hAnsi="Times New Roman" w:cs="Times New Roman"/>
          <w:b/>
          <w:sz w:val="24"/>
          <w:szCs w:val="24"/>
        </w:rPr>
        <w:tab/>
      </w:r>
      <w:r w:rsidR="005A5C32">
        <w:rPr>
          <w:rFonts w:ascii="Times New Roman" w:hAnsi="Times New Roman" w:cs="Times New Roman"/>
          <w:b/>
          <w:sz w:val="24"/>
          <w:szCs w:val="24"/>
          <w:lang w:val="en-US"/>
        </w:rPr>
        <w:t>13.11.</w:t>
      </w:r>
      <w:r w:rsidRPr="00DA55FB">
        <w:rPr>
          <w:rFonts w:ascii="Times New Roman" w:hAnsi="Times New Roman" w:cs="Times New Roman"/>
          <w:b/>
          <w:sz w:val="24"/>
          <w:szCs w:val="24"/>
        </w:rPr>
        <w:t xml:space="preserve">2023 </w:t>
      </w:r>
    </w:p>
    <w:p w14:paraId="4AD004A1"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294E7572" w14:textId="5F3DA3A3" w:rsidR="00DA55FB" w:rsidRPr="00DA55FB" w:rsidRDefault="00DA55FB" w:rsidP="00CF4929">
      <w:pPr>
        <w:tabs>
          <w:tab w:val="left" w:pos="851"/>
        </w:tabs>
        <w:spacing w:after="0" w:line="240" w:lineRule="auto"/>
        <w:jc w:val="both"/>
        <w:rPr>
          <w:rFonts w:ascii="Times New Roman" w:hAnsi="Times New Roman" w:cs="Times New Roman"/>
          <w:sz w:val="24"/>
          <w:szCs w:val="24"/>
        </w:rPr>
      </w:pPr>
      <w:r w:rsidRPr="00DA55FB">
        <w:rPr>
          <w:rFonts w:ascii="Times New Roman" w:hAnsi="Times New Roman" w:cs="Times New Roman"/>
          <w:sz w:val="24"/>
          <w:szCs w:val="24"/>
        </w:rPr>
        <w:t>ТОО «</w:t>
      </w:r>
      <w:bookmarkStart w:id="0" w:name="_Hlk147486768"/>
      <w:proofErr w:type="spellStart"/>
      <w:r w:rsidR="00994758" w:rsidRPr="00994758">
        <w:rPr>
          <w:rFonts w:ascii="Times New Roman" w:hAnsi="Times New Roman" w:cs="Times New Roman"/>
          <w:sz w:val="24"/>
          <w:szCs w:val="24"/>
        </w:rPr>
        <w:t>KazHackStan</w:t>
      </w:r>
      <w:bookmarkEnd w:id="0"/>
      <w:proofErr w:type="spellEnd"/>
      <w:r w:rsidRPr="00DA55FB">
        <w:rPr>
          <w:rFonts w:ascii="Times New Roman" w:hAnsi="Times New Roman" w:cs="Times New Roman"/>
          <w:sz w:val="24"/>
          <w:szCs w:val="24"/>
        </w:rPr>
        <w:t xml:space="preserve">» (БИН </w:t>
      </w:r>
      <w:r w:rsidR="00994758" w:rsidRPr="00994758">
        <w:rPr>
          <w:rFonts w:ascii="Times New Roman" w:hAnsi="Times New Roman" w:cs="Times New Roman"/>
          <w:sz w:val="24"/>
          <w:szCs w:val="24"/>
        </w:rPr>
        <w:t>120540005677</w:t>
      </w:r>
      <w:r w:rsidRPr="00DA55FB">
        <w:rPr>
          <w:rFonts w:ascii="Times New Roman" w:hAnsi="Times New Roman" w:cs="Times New Roman"/>
          <w:sz w:val="24"/>
          <w:szCs w:val="24"/>
        </w:rPr>
        <w:t>), именуемое в дальнейшем «</w:t>
      </w:r>
      <w:r w:rsidR="00F7384C">
        <w:rPr>
          <w:rFonts w:ascii="Times New Roman" w:hAnsi="Times New Roman" w:cs="Times New Roman"/>
          <w:sz w:val="24"/>
          <w:szCs w:val="24"/>
        </w:rPr>
        <w:t>Оператор</w:t>
      </w:r>
      <w:r w:rsidRPr="00DA55FB">
        <w:rPr>
          <w:rFonts w:ascii="Times New Roman" w:hAnsi="Times New Roman" w:cs="Times New Roman"/>
          <w:sz w:val="24"/>
          <w:szCs w:val="24"/>
        </w:rPr>
        <w:t xml:space="preserve">», в лице Директора </w:t>
      </w:r>
      <w:proofErr w:type="spellStart"/>
      <w:r w:rsidR="00994758">
        <w:rPr>
          <w:rFonts w:ascii="Times New Roman" w:hAnsi="Times New Roman" w:cs="Times New Roman"/>
          <w:sz w:val="24"/>
          <w:szCs w:val="24"/>
        </w:rPr>
        <w:t>Сатиева</w:t>
      </w:r>
      <w:proofErr w:type="spellEnd"/>
      <w:r w:rsidR="00994758">
        <w:rPr>
          <w:rFonts w:ascii="Times New Roman" w:hAnsi="Times New Roman" w:cs="Times New Roman"/>
          <w:sz w:val="24"/>
          <w:szCs w:val="24"/>
        </w:rPr>
        <w:t xml:space="preserve"> О.Ш.</w:t>
      </w:r>
      <w:r w:rsidRPr="00DA55FB">
        <w:rPr>
          <w:rFonts w:ascii="Times New Roman" w:hAnsi="Times New Roman" w:cs="Times New Roman"/>
          <w:sz w:val="24"/>
          <w:szCs w:val="24"/>
        </w:rPr>
        <w:t>, действующе</w:t>
      </w:r>
      <w:r w:rsidR="009146AB">
        <w:rPr>
          <w:rFonts w:ascii="Times New Roman" w:hAnsi="Times New Roman" w:cs="Times New Roman"/>
          <w:sz w:val="24"/>
          <w:szCs w:val="24"/>
        </w:rPr>
        <w:t>го</w:t>
      </w:r>
      <w:r w:rsidRPr="00DA55FB">
        <w:rPr>
          <w:rFonts w:ascii="Times New Roman" w:hAnsi="Times New Roman" w:cs="Times New Roman"/>
          <w:sz w:val="24"/>
          <w:szCs w:val="24"/>
        </w:rPr>
        <w:t xml:space="preserve"> на основании Устава, выражает намерение заключить Договор </w:t>
      </w:r>
      <w:bookmarkStart w:id="1" w:name="_Hlk147486677"/>
      <w:r w:rsidRPr="00DA55FB">
        <w:rPr>
          <w:rFonts w:ascii="Times New Roman" w:hAnsi="Times New Roman" w:cs="Times New Roman"/>
          <w:sz w:val="24"/>
          <w:szCs w:val="24"/>
        </w:rPr>
        <w:t xml:space="preserve">об оказании услуг по предоставлению доступа к </w:t>
      </w:r>
      <w:r w:rsidR="009146AB" w:rsidRPr="009146AB">
        <w:rPr>
          <w:rFonts w:ascii="Times New Roman" w:hAnsi="Times New Roman" w:cs="Times New Roman"/>
          <w:sz w:val="24"/>
          <w:szCs w:val="24"/>
        </w:rPr>
        <w:t>веб-ресурс</w:t>
      </w:r>
      <w:r w:rsidR="009146AB">
        <w:rPr>
          <w:rFonts w:ascii="Times New Roman" w:hAnsi="Times New Roman" w:cs="Times New Roman"/>
          <w:sz w:val="24"/>
          <w:szCs w:val="24"/>
        </w:rPr>
        <w:t>у</w:t>
      </w:r>
      <w:r w:rsidR="009146AB" w:rsidRPr="009146AB">
        <w:rPr>
          <w:rFonts w:ascii="Times New Roman" w:hAnsi="Times New Roman" w:cs="Times New Roman"/>
          <w:sz w:val="24"/>
          <w:szCs w:val="24"/>
        </w:rPr>
        <w:t>, расположенн</w:t>
      </w:r>
      <w:r w:rsidR="009146AB">
        <w:rPr>
          <w:rFonts w:ascii="Times New Roman" w:hAnsi="Times New Roman" w:cs="Times New Roman"/>
          <w:sz w:val="24"/>
          <w:szCs w:val="24"/>
        </w:rPr>
        <w:t>ому</w:t>
      </w:r>
      <w:r w:rsidR="009146AB" w:rsidRPr="009146AB">
        <w:rPr>
          <w:rFonts w:ascii="Times New Roman" w:hAnsi="Times New Roman" w:cs="Times New Roman"/>
          <w:sz w:val="24"/>
          <w:szCs w:val="24"/>
        </w:rPr>
        <w:t xml:space="preserve"> в сети Интернет по адресу:</w:t>
      </w:r>
      <w:r w:rsidR="009146AB" w:rsidRPr="009146AB">
        <w:rPr>
          <w:rFonts w:ascii="Times New Roman" w:hAnsi="Times New Roman" w:cs="Times New Roman"/>
          <w:sz w:val="24"/>
          <w:szCs w:val="24"/>
          <w:lang w:val="kk-KZ"/>
        </w:rPr>
        <w:t xml:space="preserve"> </w:t>
      </w:r>
      <w:hyperlink r:id="rId5" w:history="1">
        <w:proofErr w:type="spellStart"/>
        <w:r w:rsidR="009146AB" w:rsidRPr="009146AB">
          <w:rPr>
            <w:rStyle w:val="Hyperlink"/>
            <w:rFonts w:ascii="Times New Roman" w:hAnsi="Times New Roman" w:cs="Times New Roman"/>
            <w:sz w:val="24"/>
            <w:szCs w:val="24"/>
          </w:rPr>
          <w:t>https</w:t>
        </w:r>
        <w:proofErr w:type="spellEnd"/>
        <w:r w:rsidR="009146AB" w:rsidRPr="009146AB">
          <w:rPr>
            <w:rStyle w:val="Hyperlink"/>
            <w:rFonts w:ascii="Times New Roman" w:hAnsi="Times New Roman" w:cs="Times New Roman"/>
            <w:sz w:val="24"/>
            <w:szCs w:val="24"/>
          </w:rPr>
          <w:t>://</w:t>
        </w:r>
        <w:proofErr w:type="spellStart"/>
        <w:r w:rsidR="009146AB" w:rsidRPr="009146AB">
          <w:rPr>
            <w:rStyle w:val="Hyperlink"/>
            <w:rFonts w:ascii="Times New Roman" w:hAnsi="Times New Roman" w:cs="Times New Roman"/>
            <w:sz w:val="24"/>
            <w:szCs w:val="24"/>
          </w:rPr>
          <w:t>tumar.one</w:t>
        </w:r>
        <w:proofErr w:type="spellEnd"/>
        <w:r w:rsidR="009146AB" w:rsidRPr="009146AB">
          <w:rPr>
            <w:rStyle w:val="Hyperlink"/>
            <w:rFonts w:ascii="Times New Roman" w:hAnsi="Times New Roman" w:cs="Times New Roman"/>
            <w:sz w:val="24"/>
            <w:szCs w:val="24"/>
          </w:rPr>
          <w:t>/</w:t>
        </w:r>
      </w:hyperlink>
      <w:bookmarkEnd w:id="1"/>
      <w:r w:rsidR="009146AB">
        <w:rPr>
          <w:rFonts w:ascii="Times New Roman" w:hAnsi="Times New Roman" w:cs="Times New Roman"/>
          <w:sz w:val="24"/>
          <w:szCs w:val="24"/>
        </w:rPr>
        <w:t xml:space="preserve"> </w:t>
      </w:r>
      <w:r w:rsidRPr="00DA55FB">
        <w:rPr>
          <w:rFonts w:ascii="Times New Roman" w:hAnsi="Times New Roman" w:cs="Times New Roman"/>
          <w:sz w:val="24"/>
          <w:szCs w:val="24"/>
        </w:rPr>
        <w:t xml:space="preserve">(далее – Договор) и представляет собой официальное предложение по предоставлению доступа к </w:t>
      </w:r>
      <w:r w:rsidR="001350F6">
        <w:rPr>
          <w:rFonts w:ascii="Times New Roman" w:hAnsi="Times New Roman" w:cs="Times New Roman"/>
          <w:sz w:val="24"/>
          <w:szCs w:val="24"/>
        </w:rPr>
        <w:t>П</w:t>
      </w:r>
      <w:r w:rsidR="0008373C">
        <w:rPr>
          <w:rFonts w:ascii="Times New Roman" w:hAnsi="Times New Roman" w:cs="Times New Roman"/>
          <w:sz w:val="24"/>
          <w:szCs w:val="24"/>
        </w:rPr>
        <w:t xml:space="preserve">латформе </w:t>
      </w:r>
      <w:proofErr w:type="spellStart"/>
      <w:r w:rsidR="0008373C">
        <w:rPr>
          <w:rFonts w:ascii="Times New Roman" w:hAnsi="Times New Roman" w:cs="Times New Roman"/>
          <w:sz w:val="24"/>
          <w:szCs w:val="24"/>
          <w:lang w:val="en-US"/>
        </w:rPr>
        <w:t>TumarOne</w:t>
      </w:r>
      <w:proofErr w:type="spellEnd"/>
      <w:r w:rsidR="00810378">
        <w:rPr>
          <w:rFonts w:ascii="Times New Roman" w:hAnsi="Times New Roman" w:cs="Times New Roman"/>
          <w:sz w:val="24"/>
          <w:szCs w:val="24"/>
        </w:rPr>
        <w:t>.</w:t>
      </w:r>
      <w:r w:rsidR="0008373C">
        <w:rPr>
          <w:rFonts w:ascii="Times New Roman" w:hAnsi="Times New Roman" w:cs="Times New Roman"/>
          <w:sz w:val="24"/>
          <w:szCs w:val="24"/>
        </w:rPr>
        <w:t xml:space="preserve"> </w:t>
      </w:r>
    </w:p>
    <w:p w14:paraId="41FC71E7"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0CAA7C72" w14:textId="77777777" w:rsidR="00DA55FB" w:rsidRPr="0008373C" w:rsidRDefault="00DA55FB" w:rsidP="00CF4929">
      <w:pPr>
        <w:tabs>
          <w:tab w:val="left" w:pos="851"/>
        </w:tabs>
        <w:spacing w:after="0" w:line="240" w:lineRule="auto"/>
        <w:jc w:val="center"/>
        <w:rPr>
          <w:rFonts w:ascii="Times New Roman" w:hAnsi="Times New Roman" w:cs="Times New Roman"/>
          <w:b/>
          <w:sz w:val="24"/>
          <w:szCs w:val="24"/>
        </w:rPr>
      </w:pPr>
      <w:r w:rsidRPr="0008373C">
        <w:rPr>
          <w:rFonts w:ascii="Times New Roman" w:hAnsi="Times New Roman" w:cs="Times New Roman"/>
          <w:b/>
          <w:sz w:val="24"/>
          <w:szCs w:val="24"/>
        </w:rPr>
        <w:t>Термины и определения</w:t>
      </w:r>
    </w:p>
    <w:p w14:paraId="0374C682" w14:textId="77777777" w:rsidR="00DA55FB" w:rsidRPr="005E24E0" w:rsidRDefault="00F7384C"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sidRPr="005E24E0">
        <w:rPr>
          <w:rFonts w:ascii="Times New Roman" w:hAnsi="Times New Roman" w:cs="Times New Roman"/>
          <w:sz w:val="24"/>
          <w:szCs w:val="24"/>
        </w:rPr>
        <w:t>«</w:t>
      </w:r>
      <w:r w:rsidR="004A1A5C" w:rsidRPr="005E24E0">
        <w:rPr>
          <w:rFonts w:ascii="Times New Roman" w:hAnsi="Times New Roman" w:cs="Times New Roman"/>
          <w:sz w:val="24"/>
          <w:szCs w:val="24"/>
        </w:rPr>
        <w:t>Оператор</w:t>
      </w:r>
      <w:r w:rsidRPr="005E24E0">
        <w:rPr>
          <w:rFonts w:ascii="Times New Roman" w:hAnsi="Times New Roman" w:cs="Times New Roman"/>
          <w:sz w:val="24"/>
          <w:szCs w:val="24"/>
        </w:rPr>
        <w:t>» – юридическое лицо, которому принадлежит Платформа, и которое самостоятельно и по своему усмотрению определяющее порядок использования Платформы в сети Интернет, в том числе порядок размещения информации на «Платформе».</w:t>
      </w:r>
      <w:r w:rsidR="000C089C" w:rsidRPr="005E24E0">
        <w:rPr>
          <w:rFonts w:ascii="Times New Roman" w:hAnsi="Times New Roman" w:cs="Times New Roman"/>
          <w:sz w:val="24"/>
          <w:szCs w:val="24"/>
        </w:rPr>
        <w:t xml:space="preserve"> </w:t>
      </w:r>
      <w:r w:rsidR="00DA55FB" w:rsidRPr="005E24E0">
        <w:rPr>
          <w:rFonts w:ascii="Times New Roman" w:hAnsi="Times New Roman" w:cs="Times New Roman"/>
          <w:sz w:val="24"/>
          <w:szCs w:val="24"/>
        </w:rPr>
        <w:t xml:space="preserve">Все исключительные имущественные права на </w:t>
      </w:r>
      <w:r w:rsidR="004A1A5C" w:rsidRPr="005E24E0">
        <w:rPr>
          <w:rFonts w:ascii="Times New Roman" w:hAnsi="Times New Roman" w:cs="Times New Roman"/>
          <w:sz w:val="24"/>
          <w:szCs w:val="24"/>
        </w:rPr>
        <w:t>Платформу</w:t>
      </w:r>
      <w:r w:rsidR="00DA55FB" w:rsidRPr="005E24E0">
        <w:rPr>
          <w:rFonts w:ascii="Times New Roman" w:hAnsi="Times New Roman" w:cs="Times New Roman"/>
          <w:sz w:val="24"/>
          <w:szCs w:val="24"/>
        </w:rPr>
        <w:t xml:space="preserve"> принадлежат </w:t>
      </w:r>
      <w:r w:rsidR="004A1A5C" w:rsidRPr="005E24E0">
        <w:rPr>
          <w:rFonts w:ascii="Times New Roman" w:hAnsi="Times New Roman" w:cs="Times New Roman"/>
          <w:sz w:val="24"/>
          <w:szCs w:val="24"/>
        </w:rPr>
        <w:t>Оператору.</w:t>
      </w:r>
    </w:p>
    <w:p w14:paraId="31F01955" w14:textId="77777777" w:rsidR="000C089C" w:rsidRPr="005E24E0" w:rsidRDefault="000C089C"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sidRPr="005E24E0">
        <w:rPr>
          <w:rFonts w:ascii="Times New Roman" w:hAnsi="Times New Roman" w:cs="Times New Roman"/>
          <w:sz w:val="24"/>
          <w:szCs w:val="24"/>
        </w:rPr>
        <w:t>«Платформа» – веб-ресурс, расположенный в сети Интернет по адресу:</w:t>
      </w:r>
      <w:r w:rsidRPr="005E24E0">
        <w:rPr>
          <w:rFonts w:ascii="Times New Roman" w:hAnsi="Times New Roman" w:cs="Times New Roman"/>
          <w:sz w:val="24"/>
          <w:szCs w:val="24"/>
          <w:lang w:val="kk-KZ"/>
        </w:rPr>
        <w:t xml:space="preserve"> </w:t>
      </w:r>
      <w:hyperlink r:id="rId6" w:history="1">
        <w:proofErr w:type="spellStart"/>
        <w:r w:rsidRPr="005E24E0">
          <w:rPr>
            <w:rStyle w:val="Hyperlink"/>
            <w:rFonts w:ascii="Times New Roman" w:hAnsi="Times New Roman" w:cs="Times New Roman"/>
            <w:sz w:val="24"/>
            <w:szCs w:val="24"/>
          </w:rPr>
          <w:t>https</w:t>
        </w:r>
        <w:proofErr w:type="spellEnd"/>
        <w:r w:rsidRPr="005E24E0">
          <w:rPr>
            <w:rStyle w:val="Hyperlink"/>
            <w:rFonts w:ascii="Times New Roman" w:hAnsi="Times New Roman" w:cs="Times New Roman"/>
            <w:sz w:val="24"/>
            <w:szCs w:val="24"/>
          </w:rPr>
          <w:t>://</w:t>
        </w:r>
        <w:proofErr w:type="spellStart"/>
        <w:r w:rsidRPr="005E24E0">
          <w:rPr>
            <w:rStyle w:val="Hyperlink"/>
            <w:rFonts w:ascii="Times New Roman" w:hAnsi="Times New Roman" w:cs="Times New Roman"/>
            <w:sz w:val="24"/>
            <w:szCs w:val="24"/>
          </w:rPr>
          <w:t>tumar.one</w:t>
        </w:r>
        <w:proofErr w:type="spellEnd"/>
        <w:r w:rsidRPr="005E24E0">
          <w:rPr>
            <w:rStyle w:val="Hyperlink"/>
            <w:rFonts w:ascii="Times New Roman" w:hAnsi="Times New Roman" w:cs="Times New Roman"/>
            <w:sz w:val="24"/>
            <w:szCs w:val="24"/>
          </w:rPr>
          <w:t>/</w:t>
        </w:r>
      </w:hyperlink>
      <w:r w:rsidRPr="005E24E0">
        <w:rPr>
          <w:rFonts w:ascii="Times New Roman" w:hAnsi="Times New Roman" w:cs="Times New Roman"/>
          <w:sz w:val="24"/>
          <w:szCs w:val="24"/>
        </w:rPr>
        <w:t>. Платформа представляет собой программу вознаграждения за найденные уязвимости в информационных системах и ресурсах.</w:t>
      </w:r>
    </w:p>
    <w:p w14:paraId="63089CE1" w14:textId="0C330D22" w:rsidR="00DA55FB" w:rsidRPr="005E24E0" w:rsidRDefault="00DA55FB"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sidRPr="005E24E0">
        <w:rPr>
          <w:rFonts w:ascii="Times New Roman" w:hAnsi="Times New Roman" w:cs="Times New Roman"/>
          <w:sz w:val="24"/>
          <w:szCs w:val="24"/>
        </w:rPr>
        <w:t xml:space="preserve">Оферта – текст настоящего Договора – оферты, опубликованного на Сайте Оператора: </w:t>
      </w:r>
      <w:hyperlink r:id="rId7" w:history="1">
        <w:proofErr w:type="spellStart"/>
        <w:r w:rsidR="00994758" w:rsidRPr="00CD1272">
          <w:rPr>
            <w:rStyle w:val="Hyperlink"/>
            <w:rFonts w:ascii="Times New Roman" w:hAnsi="Times New Roman" w:cs="Times New Roman"/>
            <w:sz w:val="24"/>
            <w:szCs w:val="24"/>
          </w:rPr>
          <w:t>https</w:t>
        </w:r>
        <w:proofErr w:type="spellEnd"/>
        <w:r w:rsidR="00994758" w:rsidRPr="00CD1272">
          <w:rPr>
            <w:rStyle w:val="Hyperlink"/>
            <w:rFonts w:ascii="Times New Roman" w:hAnsi="Times New Roman" w:cs="Times New Roman"/>
            <w:sz w:val="24"/>
            <w:szCs w:val="24"/>
          </w:rPr>
          <w:t>://</w:t>
        </w:r>
        <w:proofErr w:type="spellStart"/>
        <w:r w:rsidR="00994758" w:rsidRPr="00CD1272">
          <w:rPr>
            <w:rStyle w:val="Hyperlink"/>
            <w:rFonts w:ascii="Times New Roman" w:hAnsi="Times New Roman" w:cs="Times New Roman"/>
            <w:sz w:val="24"/>
            <w:szCs w:val="24"/>
          </w:rPr>
          <w:t>tumar.one</w:t>
        </w:r>
        <w:proofErr w:type="spellEnd"/>
        <w:r w:rsidR="00994758" w:rsidRPr="00CD1272">
          <w:rPr>
            <w:rStyle w:val="Hyperlink"/>
            <w:rFonts w:ascii="Times New Roman" w:hAnsi="Times New Roman" w:cs="Times New Roman"/>
            <w:sz w:val="24"/>
            <w:szCs w:val="24"/>
          </w:rPr>
          <w:t>/</w:t>
        </w:r>
        <w:proofErr w:type="spellStart"/>
        <w:r w:rsidR="00994758" w:rsidRPr="00CD1272">
          <w:rPr>
            <w:rStyle w:val="Hyperlink"/>
            <w:rFonts w:ascii="Times New Roman" w:hAnsi="Times New Roman" w:cs="Times New Roman"/>
            <w:sz w:val="24"/>
            <w:szCs w:val="24"/>
          </w:rPr>
          <w:t>offer</w:t>
        </w:r>
        <w:proofErr w:type="spellEnd"/>
      </w:hyperlink>
      <w:r w:rsidR="00994758" w:rsidRPr="00994758">
        <w:rPr>
          <w:rFonts w:ascii="Times New Roman" w:hAnsi="Times New Roman" w:cs="Times New Roman"/>
          <w:sz w:val="24"/>
          <w:szCs w:val="24"/>
        </w:rPr>
        <w:t xml:space="preserve"> </w:t>
      </w:r>
      <w:r w:rsidRPr="005E24E0">
        <w:rPr>
          <w:rFonts w:ascii="Times New Roman" w:hAnsi="Times New Roman" w:cs="Times New Roman"/>
          <w:sz w:val="24"/>
          <w:szCs w:val="24"/>
        </w:rPr>
        <w:t xml:space="preserve">и является Офертой Оператора всем </w:t>
      </w:r>
      <w:r w:rsidR="005E24E0" w:rsidRPr="005E24E0">
        <w:rPr>
          <w:rFonts w:ascii="Times New Roman" w:hAnsi="Times New Roman" w:cs="Times New Roman"/>
          <w:sz w:val="24"/>
          <w:szCs w:val="24"/>
        </w:rPr>
        <w:t>исследователям</w:t>
      </w:r>
      <w:r w:rsidRPr="005E24E0">
        <w:rPr>
          <w:rFonts w:ascii="Times New Roman" w:hAnsi="Times New Roman" w:cs="Times New Roman"/>
          <w:sz w:val="24"/>
          <w:szCs w:val="24"/>
        </w:rPr>
        <w:t xml:space="preserve"> в соответствии п. 5 ст. 395 Гражданского кодекса Республики Казахстан.</w:t>
      </w:r>
    </w:p>
    <w:p w14:paraId="5C775D1F" w14:textId="77777777" w:rsidR="00DA55FB" w:rsidRPr="005E24E0" w:rsidRDefault="00DA55FB"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sidRPr="005E24E0">
        <w:rPr>
          <w:rFonts w:ascii="Times New Roman" w:hAnsi="Times New Roman" w:cs="Times New Roman"/>
          <w:sz w:val="24"/>
          <w:szCs w:val="24"/>
        </w:rPr>
        <w:t xml:space="preserve">Акцепт – в соответствии со ст. 396 Гражданского кодекса Республики Казахстан, ответ потенциального </w:t>
      </w:r>
      <w:r w:rsidR="00501AB7">
        <w:rPr>
          <w:rFonts w:ascii="Times New Roman" w:hAnsi="Times New Roman" w:cs="Times New Roman"/>
          <w:sz w:val="24"/>
          <w:szCs w:val="24"/>
        </w:rPr>
        <w:t>Пользователя</w:t>
      </w:r>
      <w:r w:rsidRPr="005E24E0">
        <w:rPr>
          <w:rFonts w:ascii="Times New Roman" w:hAnsi="Times New Roman" w:cs="Times New Roman"/>
          <w:sz w:val="24"/>
          <w:szCs w:val="24"/>
        </w:rPr>
        <w:t xml:space="preserve">, которому адресована настоящая Оферта, о полном и безоговорочном ее принятии и согласии с условиями настоящего Договора путем совершения действий, указанных в разделе 1 настоящего Договора. Акцепт Оферты влечет за собой заключение Договора между Оператором и </w:t>
      </w:r>
      <w:r w:rsidR="00501AB7">
        <w:rPr>
          <w:rFonts w:ascii="Times New Roman" w:hAnsi="Times New Roman" w:cs="Times New Roman"/>
          <w:sz w:val="24"/>
          <w:szCs w:val="24"/>
        </w:rPr>
        <w:t>Пользователем</w:t>
      </w:r>
      <w:r w:rsidRPr="005E24E0">
        <w:rPr>
          <w:rFonts w:ascii="Times New Roman" w:hAnsi="Times New Roman" w:cs="Times New Roman"/>
          <w:sz w:val="24"/>
          <w:szCs w:val="24"/>
        </w:rPr>
        <w:t xml:space="preserve">. Совершая действия по Акцепту настоящей Оферты, </w:t>
      </w:r>
      <w:r w:rsidR="00501AB7">
        <w:rPr>
          <w:rFonts w:ascii="Times New Roman" w:hAnsi="Times New Roman" w:cs="Times New Roman"/>
          <w:sz w:val="24"/>
          <w:szCs w:val="24"/>
        </w:rPr>
        <w:t>Пользователь</w:t>
      </w:r>
      <w:r w:rsidRPr="005E24E0">
        <w:rPr>
          <w:rFonts w:ascii="Times New Roman" w:hAnsi="Times New Roman" w:cs="Times New Roman"/>
          <w:sz w:val="24"/>
          <w:szCs w:val="24"/>
        </w:rPr>
        <w:t xml:space="preserve"> подтверждает свою правоспособность и дееспособность, отсутствие каких-либо ограничений, в том числе, определенные действующим законодательством на заключение настоящего Договора, а также свое законное право вступать в договорные отношения с Оператором.</w:t>
      </w:r>
    </w:p>
    <w:p w14:paraId="6A3C51FD" w14:textId="1358D0D6" w:rsidR="00DA55FB" w:rsidRPr="005E24E0" w:rsidRDefault="001B74E1"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 (исследователь)</w:t>
      </w:r>
      <w:r w:rsidR="00DA55FB" w:rsidRPr="005E24E0">
        <w:rPr>
          <w:rFonts w:ascii="Times New Roman" w:hAnsi="Times New Roman" w:cs="Times New Roman"/>
          <w:sz w:val="24"/>
          <w:szCs w:val="24"/>
        </w:rPr>
        <w:t xml:space="preserve"> – </w:t>
      </w:r>
      <w:r w:rsidR="00585A76">
        <w:rPr>
          <w:rFonts w:ascii="Times New Roman" w:hAnsi="Times New Roman" w:cs="Times New Roman"/>
          <w:sz w:val="24"/>
          <w:szCs w:val="24"/>
        </w:rPr>
        <w:t>полное дееспособное физическое лицо</w:t>
      </w:r>
      <w:r w:rsidR="00DA55FB" w:rsidRPr="005E24E0">
        <w:rPr>
          <w:rFonts w:ascii="Times New Roman" w:hAnsi="Times New Roman" w:cs="Times New Roman"/>
          <w:sz w:val="24"/>
          <w:szCs w:val="24"/>
        </w:rPr>
        <w:t>, выразивш</w:t>
      </w:r>
      <w:r w:rsidR="00585A76">
        <w:rPr>
          <w:rFonts w:ascii="Times New Roman" w:hAnsi="Times New Roman" w:cs="Times New Roman"/>
          <w:sz w:val="24"/>
          <w:szCs w:val="24"/>
        </w:rPr>
        <w:t>е</w:t>
      </w:r>
      <w:r w:rsidR="00DA55FB" w:rsidRPr="005E24E0">
        <w:rPr>
          <w:rFonts w:ascii="Times New Roman" w:hAnsi="Times New Roman" w:cs="Times New Roman"/>
          <w:sz w:val="24"/>
          <w:szCs w:val="24"/>
        </w:rPr>
        <w:t>е акцепт Оферты в соответствии с пунктом 1.2.</w:t>
      </w:r>
      <w:r w:rsidR="005E24E0" w:rsidRPr="005E24E0">
        <w:rPr>
          <w:rFonts w:ascii="Times New Roman" w:hAnsi="Times New Roman" w:cs="Times New Roman"/>
          <w:sz w:val="24"/>
          <w:szCs w:val="24"/>
        </w:rPr>
        <w:t xml:space="preserve"> Договора и зарегистрированные на Платформе</w:t>
      </w:r>
      <w:r>
        <w:rPr>
          <w:rFonts w:ascii="Times New Roman" w:hAnsi="Times New Roman" w:cs="Times New Roman"/>
          <w:sz w:val="24"/>
          <w:szCs w:val="24"/>
        </w:rPr>
        <w:t>, которые осуществляют работу по поиску уязвимостей в соответствии с условиями Договора</w:t>
      </w:r>
      <w:r w:rsidR="00585A76">
        <w:rPr>
          <w:rFonts w:ascii="Times New Roman" w:hAnsi="Times New Roman" w:cs="Times New Roman"/>
          <w:sz w:val="24"/>
          <w:szCs w:val="24"/>
        </w:rPr>
        <w:t>, действующее от своего имени</w:t>
      </w:r>
      <w:r w:rsidR="005E24E0" w:rsidRPr="005E24E0">
        <w:rPr>
          <w:rFonts w:ascii="Times New Roman" w:hAnsi="Times New Roman" w:cs="Times New Roman"/>
          <w:sz w:val="24"/>
          <w:szCs w:val="24"/>
        </w:rPr>
        <w:t>.</w:t>
      </w:r>
    </w:p>
    <w:p w14:paraId="27224E0C" w14:textId="77777777" w:rsidR="00DA55FB" w:rsidRPr="005E24E0" w:rsidRDefault="001350F6"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sidRPr="001350F6">
        <w:rPr>
          <w:rFonts w:ascii="Times New Roman" w:hAnsi="Times New Roman" w:cs="Times New Roman"/>
          <w:sz w:val="24"/>
          <w:szCs w:val="24"/>
        </w:rPr>
        <w:t xml:space="preserve">Регистрация — заполнение </w:t>
      </w:r>
      <w:r w:rsidR="001B74E1">
        <w:rPr>
          <w:rFonts w:ascii="Times New Roman" w:hAnsi="Times New Roman" w:cs="Times New Roman"/>
          <w:sz w:val="24"/>
          <w:szCs w:val="24"/>
        </w:rPr>
        <w:t>Пользователем</w:t>
      </w:r>
      <w:r w:rsidRPr="001350F6">
        <w:rPr>
          <w:rFonts w:ascii="Times New Roman" w:hAnsi="Times New Roman" w:cs="Times New Roman"/>
          <w:sz w:val="24"/>
          <w:szCs w:val="24"/>
        </w:rPr>
        <w:t xml:space="preserve"> </w:t>
      </w:r>
      <w:r w:rsidRPr="001350F6">
        <w:rPr>
          <w:rFonts w:ascii="Times New Roman" w:hAnsi="Times New Roman" w:cs="Times New Roman"/>
          <w:sz w:val="24"/>
          <w:szCs w:val="24"/>
          <w:lang w:val="kk-KZ"/>
        </w:rPr>
        <w:t>р</w:t>
      </w:r>
      <w:proofErr w:type="spellStart"/>
      <w:r w:rsidRPr="001350F6">
        <w:rPr>
          <w:rFonts w:ascii="Times New Roman" w:hAnsi="Times New Roman" w:cs="Times New Roman"/>
          <w:sz w:val="24"/>
          <w:szCs w:val="24"/>
        </w:rPr>
        <w:t>егистрационной</w:t>
      </w:r>
      <w:proofErr w:type="spellEnd"/>
      <w:r w:rsidRPr="001350F6">
        <w:rPr>
          <w:rFonts w:ascii="Times New Roman" w:hAnsi="Times New Roman" w:cs="Times New Roman"/>
          <w:sz w:val="24"/>
          <w:szCs w:val="24"/>
        </w:rPr>
        <w:t xml:space="preserve"> формы, расположенной на </w:t>
      </w:r>
      <w:proofErr w:type="spellStart"/>
      <w:r w:rsidRPr="001350F6">
        <w:rPr>
          <w:rFonts w:ascii="Times New Roman" w:hAnsi="Times New Roman" w:cs="Times New Roman"/>
          <w:sz w:val="24"/>
          <w:szCs w:val="24"/>
          <w:lang w:val="kk-KZ"/>
        </w:rPr>
        <w:t>Платформ</w:t>
      </w:r>
      <w:proofErr w:type="spellEnd"/>
      <w:r w:rsidRPr="001350F6">
        <w:rPr>
          <w:rFonts w:ascii="Times New Roman" w:hAnsi="Times New Roman" w:cs="Times New Roman"/>
          <w:sz w:val="24"/>
          <w:szCs w:val="24"/>
        </w:rPr>
        <w:t>е, путем указания необходимых сведений.</w:t>
      </w:r>
    </w:p>
    <w:p w14:paraId="6A18F4DA" w14:textId="77777777" w:rsidR="00DA55FB" w:rsidRPr="005E24E0" w:rsidRDefault="001350F6"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sidRPr="001350F6">
        <w:rPr>
          <w:rFonts w:ascii="Times New Roman" w:hAnsi="Times New Roman" w:cs="Times New Roman"/>
          <w:sz w:val="24"/>
          <w:szCs w:val="24"/>
        </w:rPr>
        <w:t xml:space="preserve">Регистрационная форма — форма, расположенная на </w:t>
      </w:r>
      <w:proofErr w:type="spellStart"/>
      <w:r w:rsidRPr="001350F6">
        <w:rPr>
          <w:rFonts w:ascii="Times New Roman" w:hAnsi="Times New Roman" w:cs="Times New Roman"/>
          <w:sz w:val="24"/>
          <w:szCs w:val="24"/>
          <w:lang w:val="kk-KZ"/>
        </w:rPr>
        <w:t>Платформ</w:t>
      </w:r>
      <w:proofErr w:type="spellEnd"/>
      <w:r w:rsidRPr="001350F6">
        <w:rPr>
          <w:rFonts w:ascii="Times New Roman" w:hAnsi="Times New Roman" w:cs="Times New Roman"/>
          <w:sz w:val="24"/>
          <w:szCs w:val="24"/>
        </w:rPr>
        <w:t xml:space="preserve">е, которую </w:t>
      </w:r>
      <w:r w:rsidR="00EA5CA9">
        <w:rPr>
          <w:rFonts w:ascii="Times New Roman" w:hAnsi="Times New Roman" w:cs="Times New Roman"/>
          <w:sz w:val="24"/>
          <w:szCs w:val="24"/>
        </w:rPr>
        <w:t>Пользователь</w:t>
      </w:r>
      <w:r w:rsidRPr="001350F6">
        <w:rPr>
          <w:rFonts w:ascii="Times New Roman" w:hAnsi="Times New Roman" w:cs="Times New Roman"/>
          <w:sz w:val="24"/>
          <w:szCs w:val="24"/>
        </w:rPr>
        <w:t xml:space="preserve"> должен заполнить для возможности использования сайта в полном объеме</w:t>
      </w:r>
      <w:r w:rsidR="00DA55FB" w:rsidRPr="005E24E0">
        <w:rPr>
          <w:rFonts w:ascii="Times New Roman" w:hAnsi="Times New Roman" w:cs="Times New Roman"/>
          <w:sz w:val="24"/>
          <w:szCs w:val="24"/>
        </w:rPr>
        <w:t>.</w:t>
      </w:r>
    </w:p>
    <w:p w14:paraId="5A764EDF" w14:textId="77777777" w:rsidR="00DA55FB" w:rsidRPr="005E24E0" w:rsidRDefault="00DA55FB"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sidRPr="005E24E0">
        <w:rPr>
          <w:rFonts w:ascii="Times New Roman" w:hAnsi="Times New Roman" w:cs="Times New Roman"/>
          <w:sz w:val="24"/>
          <w:szCs w:val="24"/>
        </w:rPr>
        <w:t xml:space="preserve">Личный кабинет – персональный раздел </w:t>
      </w:r>
      <w:r w:rsidR="00EA5CA9">
        <w:rPr>
          <w:rFonts w:ascii="Times New Roman" w:hAnsi="Times New Roman" w:cs="Times New Roman"/>
          <w:sz w:val="24"/>
          <w:szCs w:val="24"/>
        </w:rPr>
        <w:t>Пользователя</w:t>
      </w:r>
      <w:r w:rsidRPr="005E24E0">
        <w:rPr>
          <w:rFonts w:ascii="Times New Roman" w:hAnsi="Times New Roman" w:cs="Times New Roman"/>
          <w:sz w:val="24"/>
          <w:szCs w:val="24"/>
        </w:rPr>
        <w:t xml:space="preserve"> </w:t>
      </w:r>
      <w:r w:rsidR="00EA5CA9">
        <w:rPr>
          <w:rFonts w:ascii="Times New Roman" w:hAnsi="Times New Roman" w:cs="Times New Roman"/>
          <w:sz w:val="24"/>
          <w:szCs w:val="24"/>
        </w:rPr>
        <w:t>в Платформе</w:t>
      </w:r>
      <w:r w:rsidRPr="005E24E0">
        <w:rPr>
          <w:rFonts w:ascii="Times New Roman" w:hAnsi="Times New Roman" w:cs="Times New Roman"/>
          <w:sz w:val="24"/>
          <w:szCs w:val="24"/>
        </w:rPr>
        <w:t>, защищенный параметрами авторизации посредством применения</w:t>
      </w:r>
      <w:r w:rsidR="00EA5CA9">
        <w:rPr>
          <w:rFonts w:ascii="Times New Roman" w:hAnsi="Times New Roman" w:cs="Times New Roman"/>
          <w:sz w:val="24"/>
          <w:szCs w:val="24"/>
        </w:rPr>
        <w:t xml:space="preserve"> логина и пароля</w:t>
      </w:r>
      <w:r w:rsidRPr="005E24E0">
        <w:rPr>
          <w:rFonts w:ascii="Times New Roman" w:hAnsi="Times New Roman" w:cs="Times New Roman"/>
          <w:sz w:val="24"/>
          <w:szCs w:val="24"/>
        </w:rPr>
        <w:t xml:space="preserve">, предоставляющий функции </w:t>
      </w:r>
      <w:r w:rsidR="00EA5CA9">
        <w:rPr>
          <w:rFonts w:ascii="Times New Roman" w:hAnsi="Times New Roman" w:cs="Times New Roman"/>
          <w:sz w:val="24"/>
          <w:szCs w:val="24"/>
        </w:rPr>
        <w:t>Платформы</w:t>
      </w:r>
      <w:r w:rsidRPr="005E24E0">
        <w:rPr>
          <w:rFonts w:ascii="Times New Roman" w:hAnsi="Times New Roman" w:cs="Times New Roman"/>
          <w:sz w:val="24"/>
          <w:szCs w:val="24"/>
        </w:rPr>
        <w:t xml:space="preserve"> согласно Регламенту, доступный </w:t>
      </w:r>
      <w:r w:rsidR="00EA5CA9">
        <w:rPr>
          <w:rFonts w:ascii="Times New Roman" w:hAnsi="Times New Roman" w:cs="Times New Roman"/>
          <w:sz w:val="24"/>
          <w:szCs w:val="24"/>
        </w:rPr>
        <w:t>Пользователю</w:t>
      </w:r>
      <w:r w:rsidRPr="005E24E0">
        <w:rPr>
          <w:rFonts w:ascii="Times New Roman" w:hAnsi="Times New Roman" w:cs="Times New Roman"/>
          <w:sz w:val="24"/>
          <w:szCs w:val="24"/>
        </w:rPr>
        <w:t xml:space="preserve"> после авторизации на Сайте </w:t>
      </w:r>
      <w:r w:rsidR="00EA5CA9">
        <w:rPr>
          <w:rFonts w:ascii="Times New Roman" w:hAnsi="Times New Roman" w:cs="Times New Roman"/>
          <w:sz w:val="24"/>
          <w:szCs w:val="24"/>
        </w:rPr>
        <w:t>Оператора</w:t>
      </w:r>
      <w:r w:rsidRPr="005E24E0">
        <w:rPr>
          <w:rFonts w:ascii="Times New Roman" w:hAnsi="Times New Roman" w:cs="Times New Roman"/>
          <w:sz w:val="24"/>
          <w:szCs w:val="24"/>
        </w:rPr>
        <w:t>.</w:t>
      </w:r>
    </w:p>
    <w:p w14:paraId="07BCAEA3" w14:textId="23B7107B" w:rsidR="00DA55FB" w:rsidRDefault="00DA55FB"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sidRPr="005E24E0">
        <w:rPr>
          <w:rFonts w:ascii="Times New Roman" w:hAnsi="Times New Roman" w:cs="Times New Roman"/>
          <w:sz w:val="24"/>
          <w:szCs w:val="24"/>
        </w:rPr>
        <w:t xml:space="preserve">Регламент – документ, в котором определяется порядок работы в </w:t>
      </w:r>
      <w:r w:rsidR="00A53A03">
        <w:rPr>
          <w:rFonts w:ascii="Times New Roman" w:hAnsi="Times New Roman" w:cs="Times New Roman"/>
          <w:sz w:val="24"/>
          <w:szCs w:val="24"/>
        </w:rPr>
        <w:t>Платформе</w:t>
      </w:r>
      <w:r w:rsidRPr="005E24E0">
        <w:rPr>
          <w:rFonts w:ascii="Times New Roman" w:hAnsi="Times New Roman" w:cs="Times New Roman"/>
          <w:sz w:val="24"/>
          <w:szCs w:val="24"/>
        </w:rPr>
        <w:t xml:space="preserve"> согласно Приложению №1 к настоящему Договору, являющегося неотъемлемой его частью.</w:t>
      </w:r>
    </w:p>
    <w:p w14:paraId="41000C16" w14:textId="51506F84" w:rsidR="00124D3B" w:rsidRDefault="00124D3B"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Верификация – процесс подтверждения личности Исследователя в целях произведения оплаты </w:t>
      </w:r>
      <w:proofErr w:type="gramStart"/>
      <w:r>
        <w:rPr>
          <w:rFonts w:ascii="Times New Roman" w:hAnsi="Times New Roman" w:cs="Times New Roman"/>
          <w:sz w:val="24"/>
          <w:szCs w:val="24"/>
        </w:rPr>
        <w:t>за подтвержденные уязвимости</w:t>
      </w:r>
      <w:proofErr w:type="gramEnd"/>
      <w:r>
        <w:rPr>
          <w:rFonts w:ascii="Times New Roman" w:hAnsi="Times New Roman" w:cs="Times New Roman"/>
          <w:sz w:val="24"/>
          <w:szCs w:val="24"/>
        </w:rPr>
        <w:t>.</w:t>
      </w:r>
    </w:p>
    <w:p w14:paraId="15D309A0" w14:textId="642B9891" w:rsidR="00585A76" w:rsidRPr="005E24E0" w:rsidRDefault="00585A76" w:rsidP="00CF4929">
      <w:pPr>
        <w:pStyle w:val="ListParagraph"/>
        <w:numPr>
          <w:ilvl w:val="0"/>
          <w:numId w:val="2"/>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Программа – и</w:t>
      </w:r>
      <w:r w:rsidRPr="00585A76">
        <w:rPr>
          <w:rFonts w:ascii="Times New Roman" w:hAnsi="Times New Roman" w:cs="Times New Roman"/>
          <w:sz w:val="24"/>
          <w:szCs w:val="24"/>
        </w:rPr>
        <w:t>нициатива по выявлению уязвимостей в веб-сервисах и приложениях Клиента, а также по определению способов реализации недопустимых событий</w:t>
      </w:r>
      <w:r>
        <w:rPr>
          <w:rFonts w:ascii="Times New Roman" w:hAnsi="Times New Roman" w:cs="Times New Roman"/>
          <w:sz w:val="24"/>
          <w:szCs w:val="24"/>
        </w:rPr>
        <w:t xml:space="preserve">, которая </w:t>
      </w:r>
      <w:r w:rsidRPr="00585A76">
        <w:rPr>
          <w:rFonts w:ascii="Times New Roman" w:hAnsi="Times New Roman" w:cs="Times New Roman"/>
          <w:sz w:val="24"/>
          <w:szCs w:val="24"/>
        </w:rPr>
        <w:t xml:space="preserve">размещена на соответствующей </w:t>
      </w:r>
      <w:r>
        <w:rPr>
          <w:rFonts w:ascii="Times New Roman" w:hAnsi="Times New Roman" w:cs="Times New Roman"/>
          <w:sz w:val="24"/>
          <w:szCs w:val="24"/>
        </w:rPr>
        <w:t xml:space="preserve">странице </w:t>
      </w:r>
      <w:r w:rsidRPr="00585A76">
        <w:rPr>
          <w:rFonts w:ascii="Times New Roman" w:hAnsi="Times New Roman" w:cs="Times New Roman"/>
          <w:sz w:val="24"/>
          <w:szCs w:val="24"/>
        </w:rPr>
        <w:t>Платформе.</w:t>
      </w:r>
    </w:p>
    <w:p w14:paraId="6C844CB9"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2A80472D" w14:textId="61A9897D" w:rsidR="00DA55FB" w:rsidRPr="00F87273" w:rsidRDefault="00DA55FB" w:rsidP="00CF4929">
      <w:pPr>
        <w:pStyle w:val="ListParagraph"/>
        <w:numPr>
          <w:ilvl w:val="1"/>
          <w:numId w:val="2"/>
        </w:numPr>
        <w:tabs>
          <w:tab w:val="left" w:pos="851"/>
        </w:tabs>
        <w:spacing w:after="0" w:line="240" w:lineRule="auto"/>
        <w:jc w:val="center"/>
        <w:rPr>
          <w:rFonts w:ascii="Times New Roman" w:hAnsi="Times New Roman" w:cs="Times New Roman"/>
          <w:b/>
          <w:sz w:val="24"/>
          <w:szCs w:val="24"/>
        </w:rPr>
      </w:pPr>
      <w:r w:rsidRPr="00F87273">
        <w:rPr>
          <w:rFonts w:ascii="Times New Roman" w:hAnsi="Times New Roman" w:cs="Times New Roman"/>
          <w:b/>
          <w:sz w:val="24"/>
          <w:szCs w:val="24"/>
        </w:rPr>
        <w:t>Общие положения</w:t>
      </w:r>
    </w:p>
    <w:p w14:paraId="16374777" w14:textId="515BEC3B" w:rsidR="00D43401" w:rsidRPr="00F87273" w:rsidRDefault="00DA55FB" w:rsidP="00CF4929">
      <w:pPr>
        <w:pStyle w:val="ListParagraph"/>
        <w:numPr>
          <w:ilvl w:val="1"/>
          <w:numId w:val="3"/>
        </w:numPr>
        <w:spacing w:after="0" w:line="240" w:lineRule="auto"/>
        <w:ind w:left="0" w:firstLine="0"/>
        <w:jc w:val="both"/>
        <w:rPr>
          <w:rFonts w:ascii="Times New Roman" w:hAnsi="Times New Roman" w:cs="Times New Roman"/>
        </w:rPr>
      </w:pPr>
      <w:r w:rsidRPr="00F87273">
        <w:rPr>
          <w:rFonts w:ascii="Times New Roman" w:hAnsi="Times New Roman" w:cs="Times New Roman"/>
          <w:sz w:val="24"/>
          <w:szCs w:val="24"/>
        </w:rPr>
        <w:t xml:space="preserve">Текст Договора является публичной офертой. Акцепт оферты – </w:t>
      </w:r>
      <w:r w:rsidR="00D43401" w:rsidRPr="00F87273">
        <w:rPr>
          <w:rFonts w:ascii="Times New Roman" w:hAnsi="Times New Roman" w:cs="Times New Roman"/>
          <w:sz w:val="24"/>
          <w:szCs w:val="24"/>
        </w:rPr>
        <w:t xml:space="preserve">регистрация на Платформе по следующему адресу </w:t>
      </w:r>
      <w:hyperlink r:id="rId8" w:history="1">
        <w:proofErr w:type="spellStart"/>
        <w:r w:rsidR="00994758" w:rsidRPr="00CD1272">
          <w:rPr>
            <w:rStyle w:val="Hyperlink"/>
            <w:rFonts w:ascii="Times New Roman" w:hAnsi="Times New Roman" w:cs="Times New Roman"/>
            <w:sz w:val="24"/>
            <w:szCs w:val="24"/>
          </w:rPr>
          <w:t>https</w:t>
        </w:r>
        <w:proofErr w:type="spellEnd"/>
        <w:r w:rsidR="00994758" w:rsidRPr="00CD1272">
          <w:rPr>
            <w:rStyle w:val="Hyperlink"/>
            <w:rFonts w:ascii="Times New Roman" w:hAnsi="Times New Roman" w:cs="Times New Roman"/>
            <w:sz w:val="24"/>
            <w:szCs w:val="24"/>
          </w:rPr>
          <w:t>://</w:t>
        </w:r>
        <w:proofErr w:type="spellStart"/>
        <w:r w:rsidR="00994758" w:rsidRPr="00CD1272">
          <w:rPr>
            <w:rStyle w:val="Hyperlink"/>
            <w:rFonts w:ascii="Times New Roman" w:hAnsi="Times New Roman" w:cs="Times New Roman"/>
            <w:sz w:val="24"/>
            <w:szCs w:val="24"/>
          </w:rPr>
          <w:t>tumar.one</w:t>
        </w:r>
        <w:proofErr w:type="spellEnd"/>
        <w:r w:rsidR="00994758" w:rsidRPr="00CD1272">
          <w:rPr>
            <w:rStyle w:val="Hyperlink"/>
            <w:rFonts w:ascii="Times New Roman" w:hAnsi="Times New Roman" w:cs="Times New Roman"/>
            <w:sz w:val="24"/>
            <w:szCs w:val="24"/>
          </w:rPr>
          <w:t>/</w:t>
        </w:r>
        <w:proofErr w:type="spellStart"/>
        <w:r w:rsidR="00994758" w:rsidRPr="00CD1272">
          <w:rPr>
            <w:rStyle w:val="Hyperlink"/>
            <w:rFonts w:ascii="Times New Roman" w:hAnsi="Times New Roman" w:cs="Times New Roman"/>
            <w:sz w:val="24"/>
            <w:szCs w:val="24"/>
          </w:rPr>
          <w:t>offer</w:t>
        </w:r>
        <w:proofErr w:type="spellEnd"/>
      </w:hyperlink>
      <w:r w:rsidR="00D43401" w:rsidRPr="00F87273">
        <w:rPr>
          <w:rFonts w:ascii="Times New Roman" w:hAnsi="Times New Roman" w:cs="Times New Roman"/>
          <w:sz w:val="24"/>
          <w:szCs w:val="24"/>
        </w:rPr>
        <w:t xml:space="preserve"> и продолжение ее использования.</w:t>
      </w:r>
    </w:p>
    <w:p w14:paraId="61BD69F5" w14:textId="3494D3B6" w:rsidR="00DA55FB" w:rsidRPr="00F87273" w:rsidRDefault="00DA55FB" w:rsidP="00CF4929">
      <w:pPr>
        <w:pStyle w:val="ListParagraph"/>
        <w:tabs>
          <w:tab w:val="left" w:pos="851"/>
        </w:tabs>
        <w:spacing w:after="0" w:line="240" w:lineRule="auto"/>
        <w:ind w:left="0"/>
        <w:jc w:val="both"/>
        <w:rPr>
          <w:rFonts w:ascii="Times New Roman" w:hAnsi="Times New Roman" w:cs="Times New Roman"/>
          <w:sz w:val="24"/>
          <w:szCs w:val="24"/>
        </w:rPr>
      </w:pPr>
      <w:r w:rsidRPr="00F87273">
        <w:rPr>
          <w:rFonts w:ascii="Times New Roman" w:hAnsi="Times New Roman" w:cs="Times New Roman"/>
          <w:sz w:val="24"/>
          <w:szCs w:val="24"/>
        </w:rPr>
        <w:t xml:space="preserve">Совершая действия по акцепту настоящего публичного Договора – оферты, </w:t>
      </w:r>
      <w:r w:rsidR="00A35145" w:rsidRPr="00F87273">
        <w:rPr>
          <w:rFonts w:ascii="Times New Roman" w:hAnsi="Times New Roman" w:cs="Times New Roman"/>
          <w:sz w:val="24"/>
          <w:szCs w:val="24"/>
        </w:rPr>
        <w:t>Пользователь</w:t>
      </w:r>
      <w:r w:rsidRPr="00F87273">
        <w:rPr>
          <w:rFonts w:ascii="Times New Roman" w:hAnsi="Times New Roman" w:cs="Times New Roman"/>
          <w:sz w:val="24"/>
          <w:szCs w:val="24"/>
        </w:rPr>
        <w:t xml:space="preserve"> гарантирует свою правоспособность и дееспособность, а также свое законное право вступать в договорные отношения с ТОО «</w:t>
      </w:r>
      <w:proofErr w:type="spellStart"/>
      <w:r w:rsidR="00994758" w:rsidRPr="00994758">
        <w:rPr>
          <w:rFonts w:ascii="Times New Roman" w:hAnsi="Times New Roman" w:cs="Times New Roman"/>
          <w:sz w:val="24"/>
          <w:szCs w:val="24"/>
        </w:rPr>
        <w:t>KazHackStan</w:t>
      </w:r>
      <w:proofErr w:type="spellEnd"/>
      <w:r w:rsidRPr="00F87273">
        <w:rPr>
          <w:rFonts w:ascii="Times New Roman" w:hAnsi="Times New Roman" w:cs="Times New Roman"/>
          <w:sz w:val="24"/>
          <w:szCs w:val="24"/>
        </w:rPr>
        <w:t xml:space="preserve">». Перед началом пользования </w:t>
      </w:r>
      <w:r w:rsidR="00A35145" w:rsidRPr="00F87273">
        <w:rPr>
          <w:rFonts w:ascii="Times New Roman" w:hAnsi="Times New Roman" w:cs="Times New Roman"/>
          <w:sz w:val="24"/>
          <w:szCs w:val="24"/>
        </w:rPr>
        <w:t>Платформы</w:t>
      </w:r>
      <w:r w:rsidRPr="00F87273">
        <w:rPr>
          <w:rFonts w:ascii="Times New Roman" w:hAnsi="Times New Roman" w:cs="Times New Roman"/>
          <w:sz w:val="24"/>
          <w:szCs w:val="24"/>
        </w:rPr>
        <w:t xml:space="preserve"> </w:t>
      </w:r>
      <w:r w:rsidR="00A35145" w:rsidRPr="00F87273">
        <w:rPr>
          <w:rFonts w:ascii="Times New Roman" w:hAnsi="Times New Roman" w:cs="Times New Roman"/>
          <w:sz w:val="24"/>
          <w:szCs w:val="24"/>
        </w:rPr>
        <w:t>Пользователю</w:t>
      </w:r>
      <w:r w:rsidRPr="00F87273">
        <w:rPr>
          <w:rFonts w:ascii="Times New Roman" w:hAnsi="Times New Roman" w:cs="Times New Roman"/>
          <w:sz w:val="24"/>
          <w:szCs w:val="24"/>
        </w:rPr>
        <w:t xml:space="preserve"> необходимо внимательно ознакомится с условиями его использования, содержащихся в настоящем Договоре. Начало использования </w:t>
      </w:r>
      <w:r w:rsidR="00A35145" w:rsidRPr="00F87273">
        <w:rPr>
          <w:rFonts w:ascii="Times New Roman" w:hAnsi="Times New Roman" w:cs="Times New Roman"/>
          <w:sz w:val="24"/>
          <w:szCs w:val="24"/>
        </w:rPr>
        <w:t>Платформы</w:t>
      </w:r>
      <w:r w:rsidRPr="00F87273">
        <w:rPr>
          <w:rFonts w:ascii="Times New Roman" w:hAnsi="Times New Roman" w:cs="Times New Roman"/>
          <w:sz w:val="24"/>
          <w:szCs w:val="24"/>
        </w:rPr>
        <w:t xml:space="preserve"> означает надлежащее заключение настоящего Договора и полное согласие </w:t>
      </w:r>
      <w:r w:rsidR="00A35145" w:rsidRPr="00F87273">
        <w:rPr>
          <w:rFonts w:ascii="Times New Roman" w:hAnsi="Times New Roman" w:cs="Times New Roman"/>
          <w:sz w:val="24"/>
          <w:szCs w:val="24"/>
        </w:rPr>
        <w:t xml:space="preserve">Пользователя </w:t>
      </w:r>
      <w:r w:rsidRPr="00F87273">
        <w:rPr>
          <w:rFonts w:ascii="Times New Roman" w:hAnsi="Times New Roman" w:cs="Times New Roman"/>
          <w:sz w:val="24"/>
          <w:szCs w:val="24"/>
        </w:rPr>
        <w:t>со всеми его условиями.</w:t>
      </w:r>
    </w:p>
    <w:p w14:paraId="3A96D204" w14:textId="77777777" w:rsidR="00DA55FB" w:rsidRPr="00F87273"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F87273">
        <w:rPr>
          <w:rFonts w:ascii="Times New Roman" w:hAnsi="Times New Roman" w:cs="Times New Roman"/>
          <w:sz w:val="24"/>
          <w:szCs w:val="24"/>
        </w:rPr>
        <w:t xml:space="preserve">Акцептом </w:t>
      </w:r>
      <w:r w:rsidR="00A35145" w:rsidRPr="00F87273">
        <w:rPr>
          <w:rFonts w:ascii="Times New Roman" w:hAnsi="Times New Roman" w:cs="Times New Roman"/>
          <w:sz w:val="24"/>
          <w:szCs w:val="24"/>
        </w:rPr>
        <w:t xml:space="preserve">Пользователя </w:t>
      </w:r>
      <w:r w:rsidRPr="00F87273">
        <w:rPr>
          <w:rFonts w:ascii="Times New Roman" w:hAnsi="Times New Roman" w:cs="Times New Roman"/>
          <w:sz w:val="24"/>
          <w:szCs w:val="24"/>
        </w:rPr>
        <w:t xml:space="preserve">по заключению Договора является выраженное согласие с его условиями и совокупность следующих действий </w:t>
      </w:r>
      <w:r w:rsidR="00A35145" w:rsidRPr="00F87273">
        <w:rPr>
          <w:rFonts w:ascii="Times New Roman" w:hAnsi="Times New Roman" w:cs="Times New Roman"/>
          <w:sz w:val="24"/>
          <w:szCs w:val="24"/>
        </w:rPr>
        <w:t xml:space="preserve">Пользователя </w:t>
      </w:r>
      <w:r w:rsidR="007B7E63" w:rsidRPr="00F87273">
        <w:rPr>
          <w:rFonts w:ascii="Times New Roman" w:hAnsi="Times New Roman" w:cs="Times New Roman"/>
          <w:sz w:val="24"/>
          <w:szCs w:val="24"/>
        </w:rPr>
        <w:t>во время регистрации в Платформе</w:t>
      </w:r>
      <w:r w:rsidRPr="00F87273">
        <w:rPr>
          <w:rFonts w:ascii="Times New Roman" w:hAnsi="Times New Roman" w:cs="Times New Roman"/>
          <w:sz w:val="24"/>
          <w:szCs w:val="24"/>
        </w:rPr>
        <w:t xml:space="preserve"> Оператора:</w:t>
      </w:r>
    </w:p>
    <w:p w14:paraId="4703C084" w14:textId="57EBE3BD" w:rsidR="00DA55FB" w:rsidRPr="00F87273"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F87273">
        <w:rPr>
          <w:rFonts w:ascii="Times New Roman" w:hAnsi="Times New Roman" w:cs="Times New Roman"/>
          <w:sz w:val="24"/>
          <w:szCs w:val="24"/>
        </w:rPr>
        <w:t>введение регистрационных данных</w:t>
      </w:r>
      <w:r w:rsidR="00CF4929">
        <w:rPr>
          <w:rFonts w:ascii="Times New Roman" w:hAnsi="Times New Roman" w:cs="Times New Roman"/>
          <w:sz w:val="24"/>
          <w:szCs w:val="24"/>
          <w:lang w:val="kk-KZ"/>
        </w:rPr>
        <w:t xml:space="preserve"> </w:t>
      </w:r>
      <w:r w:rsidR="007B7E63" w:rsidRPr="00F87273">
        <w:rPr>
          <w:rFonts w:ascii="Times New Roman" w:hAnsi="Times New Roman" w:cs="Times New Roman"/>
          <w:sz w:val="24"/>
          <w:szCs w:val="24"/>
        </w:rPr>
        <w:t>согласно регистрационной формы</w:t>
      </w:r>
      <w:r w:rsidRPr="00F87273">
        <w:rPr>
          <w:rFonts w:ascii="Times New Roman" w:hAnsi="Times New Roman" w:cs="Times New Roman"/>
          <w:sz w:val="24"/>
          <w:szCs w:val="24"/>
        </w:rPr>
        <w:t>.</w:t>
      </w:r>
    </w:p>
    <w:p w14:paraId="75FD525B" w14:textId="77777777" w:rsidR="00DA55FB" w:rsidRPr="00F87273"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F87273">
        <w:rPr>
          <w:rFonts w:ascii="Times New Roman" w:hAnsi="Times New Roman" w:cs="Times New Roman"/>
          <w:sz w:val="24"/>
          <w:szCs w:val="24"/>
        </w:rPr>
        <w:t>ознакомление, согласие и принятие условий Оферты.</w:t>
      </w:r>
    </w:p>
    <w:p w14:paraId="124D5510" w14:textId="77777777" w:rsidR="00DA55FB" w:rsidRPr="00F87273"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F87273">
        <w:rPr>
          <w:rFonts w:ascii="Times New Roman" w:hAnsi="Times New Roman" w:cs="Times New Roman"/>
          <w:sz w:val="24"/>
          <w:szCs w:val="24"/>
        </w:rPr>
        <w:t xml:space="preserve">совершение </w:t>
      </w:r>
      <w:r w:rsidR="007B7E63" w:rsidRPr="00F87273">
        <w:rPr>
          <w:rFonts w:ascii="Times New Roman" w:hAnsi="Times New Roman" w:cs="Times New Roman"/>
          <w:sz w:val="24"/>
          <w:szCs w:val="24"/>
        </w:rPr>
        <w:t>Пользователем</w:t>
      </w:r>
      <w:r w:rsidRPr="00F87273">
        <w:rPr>
          <w:rFonts w:ascii="Times New Roman" w:hAnsi="Times New Roman" w:cs="Times New Roman"/>
          <w:sz w:val="24"/>
          <w:szCs w:val="24"/>
        </w:rPr>
        <w:t xml:space="preserve"> действий, определенных данным Договором, свидетельствующих о полном и безоговорочном принятии всех его условий, а также проставлением галочки в графе «Я согласен с условиями предоставления сервиса» на </w:t>
      </w:r>
      <w:r w:rsidR="00865131" w:rsidRPr="00F87273">
        <w:rPr>
          <w:rFonts w:ascii="Times New Roman" w:hAnsi="Times New Roman" w:cs="Times New Roman"/>
          <w:sz w:val="24"/>
          <w:szCs w:val="24"/>
        </w:rPr>
        <w:t>с</w:t>
      </w:r>
      <w:r w:rsidRPr="00F87273">
        <w:rPr>
          <w:rFonts w:ascii="Times New Roman" w:hAnsi="Times New Roman" w:cs="Times New Roman"/>
          <w:sz w:val="24"/>
          <w:szCs w:val="24"/>
        </w:rPr>
        <w:t>айте Оператора</w:t>
      </w:r>
      <w:r w:rsidR="00865131" w:rsidRPr="00F87273">
        <w:rPr>
          <w:rFonts w:ascii="Times New Roman" w:hAnsi="Times New Roman" w:cs="Times New Roman"/>
          <w:sz w:val="24"/>
          <w:szCs w:val="24"/>
        </w:rPr>
        <w:t xml:space="preserve"> при регистрации</w:t>
      </w:r>
      <w:r w:rsidRPr="00F87273">
        <w:rPr>
          <w:rFonts w:ascii="Times New Roman" w:hAnsi="Times New Roman" w:cs="Times New Roman"/>
          <w:sz w:val="24"/>
          <w:szCs w:val="24"/>
        </w:rPr>
        <w:t>.</w:t>
      </w:r>
    </w:p>
    <w:p w14:paraId="3BC4FEC9"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0F6F32CC" w14:textId="77777777" w:rsidR="00DA55FB" w:rsidRPr="00F87273" w:rsidRDefault="00DA55FB" w:rsidP="00CF4929">
      <w:pPr>
        <w:pStyle w:val="ListParagraph"/>
        <w:numPr>
          <w:ilvl w:val="0"/>
          <w:numId w:val="3"/>
        </w:numPr>
        <w:tabs>
          <w:tab w:val="left" w:pos="851"/>
        </w:tabs>
        <w:spacing w:after="0" w:line="240" w:lineRule="auto"/>
        <w:jc w:val="center"/>
        <w:rPr>
          <w:rFonts w:ascii="Times New Roman" w:hAnsi="Times New Roman" w:cs="Times New Roman"/>
          <w:b/>
          <w:sz w:val="24"/>
          <w:szCs w:val="24"/>
        </w:rPr>
      </w:pPr>
      <w:r w:rsidRPr="00F87273">
        <w:rPr>
          <w:rFonts w:ascii="Times New Roman" w:hAnsi="Times New Roman" w:cs="Times New Roman"/>
          <w:b/>
          <w:sz w:val="24"/>
          <w:szCs w:val="24"/>
        </w:rPr>
        <w:t>Предмет Договора</w:t>
      </w:r>
    </w:p>
    <w:p w14:paraId="37FC846A" w14:textId="77777777" w:rsidR="00DA55FB" w:rsidRPr="00F87273" w:rsidRDefault="00865131"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F87273">
        <w:rPr>
          <w:rFonts w:ascii="Times New Roman" w:hAnsi="Times New Roman" w:cs="Times New Roman"/>
          <w:sz w:val="24"/>
          <w:szCs w:val="24"/>
        </w:rPr>
        <w:t>Оператор</w:t>
      </w:r>
      <w:r w:rsidR="00E73B15" w:rsidRPr="00F87273">
        <w:rPr>
          <w:rFonts w:ascii="Times New Roman" w:hAnsi="Times New Roman" w:cs="Times New Roman"/>
          <w:sz w:val="24"/>
          <w:szCs w:val="24"/>
        </w:rPr>
        <w:t xml:space="preserve"> на безвозмездной основе</w:t>
      </w:r>
      <w:r w:rsidRPr="00F87273">
        <w:rPr>
          <w:rFonts w:ascii="Times New Roman" w:hAnsi="Times New Roman" w:cs="Times New Roman"/>
          <w:sz w:val="24"/>
          <w:szCs w:val="24"/>
        </w:rPr>
        <w:t xml:space="preserve"> предоставляет </w:t>
      </w:r>
      <w:r w:rsidR="00E73B15" w:rsidRPr="00F87273">
        <w:rPr>
          <w:rFonts w:ascii="Times New Roman" w:hAnsi="Times New Roman" w:cs="Times New Roman"/>
          <w:sz w:val="24"/>
          <w:szCs w:val="24"/>
        </w:rPr>
        <w:t xml:space="preserve">Пользователю </w:t>
      </w:r>
      <w:r w:rsidRPr="00F87273">
        <w:rPr>
          <w:rFonts w:ascii="Times New Roman" w:hAnsi="Times New Roman" w:cs="Times New Roman"/>
          <w:sz w:val="24"/>
          <w:szCs w:val="24"/>
        </w:rPr>
        <w:t xml:space="preserve">доступ </w:t>
      </w:r>
      <w:r w:rsidR="006961E8" w:rsidRPr="00F87273">
        <w:rPr>
          <w:rFonts w:ascii="Times New Roman" w:hAnsi="Times New Roman" w:cs="Times New Roman"/>
          <w:sz w:val="24"/>
          <w:szCs w:val="24"/>
        </w:rPr>
        <w:t>к Платформе</w:t>
      </w:r>
      <w:r w:rsidR="00E73B15" w:rsidRPr="00F87273">
        <w:rPr>
          <w:rFonts w:ascii="Times New Roman" w:hAnsi="Times New Roman" w:cs="Times New Roman"/>
          <w:sz w:val="24"/>
          <w:szCs w:val="24"/>
        </w:rPr>
        <w:t xml:space="preserve">, в которой размещены программы </w:t>
      </w:r>
      <w:r w:rsidR="003566A2" w:rsidRPr="00F87273">
        <w:rPr>
          <w:rFonts w:ascii="Times New Roman" w:hAnsi="Times New Roman" w:cs="Times New Roman"/>
          <w:sz w:val="24"/>
          <w:szCs w:val="24"/>
        </w:rPr>
        <w:t xml:space="preserve">Клиентов Оператора, в которых Пользователь производит поиск уязвимостей. В свою очередь за найденные уязвимости </w:t>
      </w:r>
      <w:r w:rsidR="00F22A4C" w:rsidRPr="00F87273">
        <w:rPr>
          <w:rFonts w:ascii="Times New Roman" w:hAnsi="Times New Roman" w:cs="Times New Roman"/>
          <w:sz w:val="24"/>
          <w:szCs w:val="24"/>
        </w:rPr>
        <w:t>Оператор</w:t>
      </w:r>
      <w:r w:rsidR="003566A2" w:rsidRPr="00F87273">
        <w:rPr>
          <w:rFonts w:ascii="Times New Roman" w:hAnsi="Times New Roman" w:cs="Times New Roman"/>
          <w:sz w:val="24"/>
          <w:szCs w:val="24"/>
        </w:rPr>
        <w:t xml:space="preserve"> </w:t>
      </w:r>
      <w:r w:rsidR="00F22A4C" w:rsidRPr="00F87273">
        <w:rPr>
          <w:rFonts w:ascii="Times New Roman" w:hAnsi="Times New Roman" w:cs="Times New Roman"/>
          <w:sz w:val="24"/>
          <w:szCs w:val="24"/>
        </w:rPr>
        <w:t>выплачивает</w:t>
      </w:r>
      <w:r w:rsidR="003566A2" w:rsidRPr="00F87273">
        <w:rPr>
          <w:rFonts w:ascii="Times New Roman" w:hAnsi="Times New Roman" w:cs="Times New Roman"/>
          <w:sz w:val="24"/>
          <w:szCs w:val="24"/>
        </w:rPr>
        <w:t xml:space="preserve"> вознаграждение </w:t>
      </w:r>
      <w:r w:rsidR="00F22A4C" w:rsidRPr="00F87273">
        <w:rPr>
          <w:rFonts w:ascii="Times New Roman" w:hAnsi="Times New Roman" w:cs="Times New Roman"/>
          <w:sz w:val="24"/>
          <w:szCs w:val="24"/>
        </w:rPr>
        <w:t xml:space="preserve">Пользователю </w:t>
      </w:r>
      <w:r w:rsidR="003566A2" w:rsidRPr="00F87273">
        <w:rPr>
          <w:rFonts w:ascii="Times New Roman" w:hAnsi="Times New Roman" w:cs="Times New Roman"/>
          <w:sz w:val="24"/>
          <w:szCs w:val="24"/>
        </w:rPr>
        <w:t>в соответствии с Договором и положениями каждой отдельной программы.</w:t>
      </w:r>
    </w:p>
    <w:p w14:paraId="6D70BB36" w14:textId="77777777" w:rsidR="00DA55FB" w:rsidRPr="00F87273" w:rsidRDefault="007374AD"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F87273">
        <w:rPr>
          <w:rFonts w:ascii="Times New Roman" w:hAnsi="Times New Roman" w:cs="Times New Roman"/>
          <w:sz w:val="24"/>
          <w:szCs w:val="24"/>
        </w:rPr>
        <w:t>Пользователь осуществляет поиск уязвимостей программ, размещенных в Платформе в порядке, определенном Договором.</w:t>
      </w:r>
    </w:p>
    <w:p w14:paraId="18CAE541"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3AC9B1F9" w14:textId="77777777" w:rsidR="00DA55FB" w:rsidRPr="00C2736C" w:rsidRDefault="00DA55FB" w:rsidP="00CF4929">
      <w:pPr>
        <w:pStyle w:val="ListParagraph"/>
        <w:numPr>
          <w:ilvl w:val="0"/>
          <w:numId w:val="3"/>
        </w:numPr>
        <w:tabs>
          <w:tab w:val="left" w:pos="851"/>
        </w:tabs>
        <w:spacing w:after="0" w:line="240" w:lineRule="auto"/>
        <w:jc w:val="center"/>
        <w:rPr>
          <w:rFonts w:ascii="Times New Roman" w:hAnsi="Times New Roman" w:cs="Times New Roman"/>
          <w:b/>
          <w:sz w:val="24"/>
          <w:szCs w:val="24"/>
        </w:rPr>
      </w:pPr>
      <w:r w:rsidRPr="00C2736C">
        <w:rPr>
          <w:rFonts w:ascii="Times New Roman" w:hAnsi="Times New Roman" w:cs="Times New Roman"/>
          <w:b/>
          <w:sz w:val="24"/>
          <w:szCs w:val="24"/>
        </w:rPr>
        <w:t>Права и обязанности Сторон</w:t>
      </w:r>
    </w:p>
    <w:p w14:paraId="66BD829C" w14:textId="77777777" w:rsidR="00DA55FB" w:rsidRPr="00C2736C" w:rsidRDefault="007374AD"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Пользователь вправе</w:t>
      </w:r>
      <w:r w:rsidR="00DA55FB" w:rsidRPr="00C2736C">
        <w:rPr>
          <w:rFonts w:ascii="Times New Roman" w:hAnsi="Times New Roman" w:cs="Times New Roman"/>
          <w:sz w:val="24"/>
          <w:szCs w:val="24"/>
        </w:rPr>
        <w:t>:</w:t>
      </w:r>
    </w:p>
    <w:p w14:paraId="0F487CC2" w14:textId="77777777" w:rsidR="00DA55FB" w:rsidRPr="00C2736C"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 xml:space="preserve">Пользоваться </w:t>
      </w:r>
      <w:r w:rsidR="00591D8B" w:rsidRPr="00C2736C">
        <w:rPr>
          <w:rFonts w:ascii="Times New Roman" w:hAnsi="Times New Roman" w:cs="Times New Roman"/>
          <w:sz w:val="24"/>
          <w:szCs w:val="24"/>
        </w:rPr>
        <w:t>Платформой</w:t>
      </w:r>
      <w:r w:rsidRPr="00C2736C">
        <w:rPr>
          <w:rFonts w:ascii="Times New Roman" w:hAnsi="Times New Roman" w:cs="Times New Roman"/>
          <w:sz w:val="24"/>
          <w:szCs w:val="24"/>
        </w:rPr>
        <w:t xml:space="preserve"> за исключением времени проведения профилактических, технических и аварийных работ.</w:t>
      </w:r>
    </w:p>
    <w:p w14:paraId="6AE6C909" w14:textId="77777777" w:rsidR="00DA55FB" w:rsidRPr="00C2736C"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 xml:space="preserve">Вносить и отправлять Оператору предложения по улучшению функциональных возможностей </w:t>
      </w:r>
      <w:r w:rsidR="00F87273" w:rsidRPr="00C2736C">
        <w:rPr>
          <w:rFonts w:ascii="Times New Roman" w:hAnsi="Times New Roman" w:cs="Times New Roman"/>
          <w:sz w:val="24"/>
          <w:szCs w:val="24"/>
        </w:rPr>
        <w:t>Платформы</w:t>
      </w:r>
      <w:r w:rsidRPr="00C2736C">
        <w:rPr>
          <w:rFonts w:ascii="Times New Roman" w:hAnsi="Times New Roman" w:cs="Times New Roman"/>
          <w:sz w:val="24"/>
          <w:szCs w:val="24"/>
        </w:rPr>
        <w:t xml:space="preserve"> либо в письменном виде на электронную почту Оператора, указанную на </w:t>
      </w:r>
      <w:r w:rsidR="00F87273" w:rsidRPr="00C2736C">
        <w:rPr>
          <w:rFonts w:ascii="Times New Roman" w:hAnsi="Times New Roman" w:cs="Times New Roman"/>
          <w:sz w:val="24"/>
          <w:szCs w:val="24"/>
        </w:rPr>
        <w:t>с</w:t>
      </w:r>
      <w:r w:rsidRPr="00C2736C">
        <w:rPr>
          <w:rFonts w:ascii="Times New Roman" w:hAnsi="Times New Roman" w:cs="Times New Roman"/>
          <w:sz w:val="24"/>
          <w:szCs w:val="24"/>
        </w:rPr>
        <w:t>айте Оператора.</w:t>
      </w:r>
    </w:p>
    <w:p w14:paraId="32BB3EB4" w14:textId="77777777" w:rsidR="00DA55FB" w:rsidRPr="00C2736C"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Направлять запрос в службу технической поддерж</w:t>
      </w:r>
      <w:r w:rsidR="00C2736C">
        <w:rPr>
          <w:rFonts w:ascii="Times New Roman" w:hAnsi="Times New Roman" w:cs="Times New Roman"/>
          <w:sz w:val="24"/>
          <w:szCs w:val="24"/>
        </w:rPr>
        <w:t>ки Оператора по факту распространения данных об уязвимостях.</w:t>
      </w:r>
    </w:p>
    <w:p w14:paraId="54615089" w14:textId="77777777" w:rsid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Принимать участие в акциях, мероприятиях, получать бонусы</w:t>
      </w:r>
      <w:r w:rsidR="00C2736C">
        <w:rPr>
          <w:rFonts w:ascii="Times New Roman" w:hAnsi="Times New Roman" w:cs="Times New Roman"/>
          <w:sz w:val="24"/>
          <w:szCs w:val="24"/>
        </w:rPr>
        <w:t>.</w:t>
      </w:r>
    </w:p>
    <w:p w14:paraId="345B8D1C" w14:textId="77777777" w:rsidR="007A3A5C" w:rsidRPr="00C2736C" w:rsidRDefault="007A3A5C"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Получать вознаграждение от Оператора.</w:t>
      </w:r>
    </w:p>
    <w:p w14:paraId="37412FE2" w14:textId="77777777" w:rsidR="00DA55FB" w:rsidRPr="00C2736C" w:rsidRDefault="00111FCA"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00DA55FB" w:rsidRPr="00C2736C">
        <w:rPr>
          <w:rFonts w:ascii="Times New Roman" w:hAnsi="Times New Roman" w:cs="Times New Roman"/>
          <w:sz w:val="24"/>
          <w:szCs w:val="24"/>
        </w:rPr>
        <w:t xml:space="preserve"> обязуется:</w:t>
      </w:r>
    </w:p>
    <w:p w14:paraId="5AD6BA3B" w14:textId="77777777" w:rsidR="00DA55FB" w:rsidRPr="00C2736C"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Соблюдать условия настоящего Договора.</w:t>
      </w:r>
    </w:p>
    <w:p w14:paraId="7AB34E0F" w14:textId="77777777" w:rsidR="00DA55FB" w:rsidRPr="00C2736C"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 xml:space="preserve">Использовать </w:t>
      </w:r>
      <w:r w:rsidR="007A3A5C">
        <w:rPr>
          <w:rFonts w:ascii="Times New Roman" w:hAnsi="Times New Roman" w:cs="Times New Roman"/>
          <w:sz w:val="24"/>
          <w:szCs w:val="24"/>
        </w:rPr>
        <w:t>Платформу</w:t>
      </w:r>
      <w:r w:rsidRPr="00C2736C">
        <w:rPr>
          <w:rFonts w:ascii="Times New Roman" w:hAnsi="Times New Roman" w:cs="Times New Roman"/>
          <w:sz w:val="24"/>
          <w:szCs w:val="24"/>
        </w:rPr>
        <w:t xml:space="preserve"> в соответствии с его назначением, а также в соответствии с положениями Договора, Регламента и иных документов, и информации, опубликованных на Сайте Оператора и в </w:t>
      </w:r>
      <w:r w:rsidR="007A3A5C">
        <w:rPr>
          <w:rFonts w:ascii="Times New Roman" w:hAnsi="Times New Roman" w:cs="Times New Roman"/>
          <w:sz w:val="24"/>
          <w:szCs w:val="24"/>
        </w:rPr>
        <w:t>Платформе</w:t>
      </w:r>
      <w:r w:rsidRPr="00C2736C">
        <w:rPr>
          <w:rFonts w:ascii="Times New Roman" w:hAnsi="Times New Roman" w:cs="Times New Roman"/>
          <w:sz w:val="24"/>
          <w:szCs w:val="24"/>
        </w:rPr>
        <w:t>.</w:t>
      </w:r>
    </w:p>
    <w:p w14:paraId="4BC6937A" w14:textId="77777777" w:rsidR="00DA55FB" w:rsidRPr="00C2736C" w:rsidRDefault="007A3A5C"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Использовать в Платформе действительные данные, удостоверяющие личность, контактные данные.</w:t>
      </w:r>
    </w:p>
    <w:p w14:paraId="1C149D3E" w14:textId="265FEA71" w:rsidR="00DA55FB" w:rsidRPr="00C2736C"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 xml:space="preserve">Отслеживать уведомления в </w:t>
      </w:r>
      <w:r w:rsidR="000D6780">
        <w:rPr>
          <w:rFonts w:ascii="Times New Roman" w:hAnsi="Times New Roman" w:cs="Times New Roman"/>
          <w:sz w:val="24"/>
          <w:szCs w:val="24"/>
        </w:rPr>
        <w:t>Платформе</w:t>
      </w:r>
      <w:r w:rsidRPr="00C2736C">
        <w:rPr>
          <w:rFonts w:ascii="Times New Roman" w:hAnsi="Times New Roman" w:cs="Times New Roman"/>
          <w:sz w:val="24"/>
          <w:szCs w:val="24"/>
        </w:rPr>
        <w:t xml:space="preserve"> и электронной почте, указанной при регистрации в </w:t>
      </w:r>
      <w:r w:rsidR="000D6780">
        <w:rPr>
          <w:rFonts w:ascii="Times New Roman" w:hAnsi="Times New Roman" w:cs="Times New Roman"/>
          <w:sz w:val="24"/>
          <w:szCs w:val="24"/>
        </w:rPr>
        <w:t>Платформе</w:t>
      </w:r>
      <w:r w:rsidRPr="00C2736C">
        <w:rPr>
          <w:rFonts w:ascii="Times New Roman" w:hAnsi="Times New Roman" w:cs="Times New Roman"/>
          <w:sz w:val="24"/>
          <w:szCs w:val="24"/>
        </w:rPr>
        <w:t>.</w:t>
      </w:r>
      <w:r w:rsidR="001F3E03" w:rsidRPr="001F3E03">
        <w:rPr>
          <w:rFonts w:ascii="Roboto" w:hAnsi="Roboto"/>
          <w:color w:val="000000"/>
          <w:shd w:val="clear" w:color="auto" w:fill="FFFFFF"/>
        </w:rPr>
        <w:t xml:space="preserve"> </w:t>
      </w:r>
      <w:r w:rsidR="001F3E03" w:rsidRPr="001F3E03">
        <w:rPr>
          <w:rFonts w:ascii="Times New Roman" w:hAnsi="Times New Roman" w:cs="Times New Roman"/>
          <w:sz w:val="24"/>
          <w:szCs w:val="24"/>
        </w:rPr>
        <w:t xml:space="preserve">На принятие повторного тестирования со стороны Пользователя </w:t>
      </w:r>
      <w:r w:rsidR="001F3E03" w:rsidRPr="001F3E03">
        <w:rPr>
          <w:rFonts w:ascii="Times New Roman" w:hAnsi="Times New Roman" w:cs="Times New Roman"/>
          <w:sz w:val="24"/>
          <w:szCs w:val="24"/>
        </w:rPr>
        <w:lastRenderedPageBreak/>
        <w:t>есть ровно 2 недели с появление заявки, после истечения срока заявка на повторное тестирование будет автоматически отклонена.</w:t>
      </w:r>
    </w:p>
    <w:p w14:paraId="5DE118E8" w14:textId="77777777" w:rsidR="00DA55FB" w:rsidRPr="00C2736C"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 xml:space="preserve">Не выдавать себя за другое лицо в </w:t>
      </w:r>
      <w:r w:rsidR="000D6780">
        <w:rPr>
          <w:rFonts w:ascii="Times New Roman" w:hAnsi="Times New Roman" w:cs="Times New Roman"/>
          <w:sz w:val="24"/>
          <w:szCs w:val="24"/>
        </w:rPr>
        <w:t>Платформе</w:t>
      </w:r>
      <w:r w:rsidRPr="00C2736C">
        <w:rPr>
          <w:rFonts w:ascii="Times New Roman" w:hAnsi="Times New Roman" w:cs="Times New Roman"/>
          <w:sz w:val="24"/>
          <w:szCs w:val="24"/>
        </w:rPr>
        <w:t>.</w:t>
      </w:r>
    </w:p>
    <w:p w14:paraId="1F855DC4" w14:textId="77777777" w:rsidR="00DA55FB" w:rsidRPr="00C2736C"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C2736C">
        <w:rPr>
          <w:rFonts w:ascii="Times New Roman" w:hAnsi="Times New Roman" w:cs="Times New Roman"/>
          <w:sz w:val="24"/>
          <w:szCs w:val="24"/>
        </w:rPr>
        <w:t xml:space="preserve">Не публиковать в средствах массовой информации, интернете, социальных сетях данные, информацию о </w:t>
      </w:r>
      <w:r w:rsidR="000D6780">
        <w:rPr>
          <w:rFonts w:ascii="Times New Roman" w:hAnsi="Times New Roman" w:cs="Times New Roman"/>
          <w:sz w:val="24"/>
          <w:szCs w:val="24"/>
        </w:rPr>
        <w:t>Платформе</w:t>
      </w:r>
      <w:r w:rsidRPr="00C2736C">
        <w:rPr>
          <w:rFonts w:ascii="Times New Roman" w:hAnsi="Times New Roman" w:cs="Times New Roman"/>
          <w:sz w:val="24"/>
          <w:szCs w:val="24"/>
        </w:rPr>
        <w:t xml:space="preserve"> без официального письменного согласия Оператора.</w:t>
      </w:r>
    </w:p>
    <w:p w14:paraId="5A6AE7BE" w14:textId="77777777" w:rsidR="00DA55FB" w:rsidRP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Не допускать обманных, неправомерных или неэтичных действий, которые могут нанести имущественный или </w:t>
      </w:r>
      <w:proofErr w:type="spellStart"/>
      <w:r w:rsidRPr="00DA55FB">
        <w:rPr>
          <w:rFonts w:ascii="Times New Roman" w:hAnsi="Times New Roman" w:cs="Times New Roman"/>
          <w:sz w:val="24"/>
          <w:szCs w:val="24"/>
        </w:rPr>
        <w:t>репутационный</w:t>
      </w:r>
      <w:proofErr w:type="spellEnd"/>
      <w:r w:rsidRPr="00DA55FB">
        <w:rPr>
          <w:rFonts w:ascii="Times New Roman" w:hAnsi="Times New Roman" w:cs="Times New Roman"/>
          <w:sz w:val="24"/>
          <w:szCs w:val="24"/>
        </w:rPr>
        <w:t xml:space="preserve"> вред Оператору</w:t>
      </w:r>
      <w:r w:rsidR="000D6780">
        <w:rPr>
          <w:rFonts w:ascii="Times New Roman" w:hAnsi="Times New Roman" w:cs="Times New Roman"/>
          <w:sz w:val="24"/>
          <w:szCs w:val="24"/>
        </w:rPr>
        <w:t>.</w:t>
      </w:r>
    </w:p>
    <w:p w14:paraId="52493F0F" w14:textId="3DFCE368" w:rsid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Соблюдать и не нарушать авторские и интеллектуальные права Оператора.</w:t>
      </w:r>
    </w:p>
    <w:p w14:paraId="29ACD0E5" w14:textId="1B1A23B5" w:rsidR="00124D3B" w:rsidRDefault="00124D3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Проходить процесс верификации для получения оплаты </w:t>
      </w:r>
      <w:proofErr w:type="gramStart"/>
      <w:r>
        <w:rPr>
          <w:rFonts w:ascii="Times New Roman" w:hAnsi="Times New Roman" w:cs="Times New Roman"/>
          <w:sz w:val="24"/>
          <w:szCs w:val="24"/>
        </w:rPr>
        <w:t>за подтвержденные уязвимости</w:t>
      </w:r>
      <w:proofErr w:type="gramEnd"/>
      <w:r>
        <w:rPr>
          <w:rFonts w:ascii="Times New Roman" w:hAnsi="Times New Roman" w:cs="Times New Roman"/>
          <w:sz w:val="24"/>
          <w:szCs w:val="24"/>
        </w:rPr>
        <w:t>.</w:t>
      </w:r>
    </w:p>
    <w:p w14:paraId="71BB9BE8" w14:textId="377325FA" w:rsidR="00CD2013" w:rsidRDefault="00BE7733"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lang w:val="kk-KZ"/>
        </w:rPr>
        <w:t>Предоставлять</w:t>
      </w:r>
      <w:proofErr w:type="spellEnd"/>
      <w:r>
        <w:rPr>
          <w:rFonts w:ascii="Times New Roman" w:hAnsi="Times New Roman" w:cs="Times New Roman"/>
          <w:sz w:val="24"/>
          <w:szCs w:val="24"/>
          <w:lang w:val="kk-KZ"/>
        </w:rPr>
        <w:t xml:space="preserve"> акт </w:t>
      </w:r>
      <w:proofErr w:type="spellStart"/>
      <w:r>
        <w:rPr>
          <w:rFonts w:ascii="Times New Roman" w:hAnsi="Times New Roman" w:cs="Times New Roman"/>
          <w:sz w:val="24"/>
          <w:szCs w:val="24"/>
          <w:lang w:val="kk-KZ"/>
        </w:rPr>
        <w:t>выполненных</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работ</w:t>
      </w:r>
      <w:proofErr w:type="spellEnd"/>
      <w:r>
        <w:rPr>
          <w:rFonts w:ascii="Times New Roman" w:hAnsi="Times New Roman" w:cs="Times New Roman"/>
          <w:sz w:val="24"/>
          <w:szCs w:val="24"/>
          <w:lang w:val="kk-KZ"/>
        </w:rPr>
        <w:t>/</w:t>
      </w:r>
      <w:proofErr w:type="spellStart"/>
      <w:r>
        <w:rPr>
          <w:rFonts w:ascii="Times New Roman" w:hAnsi="Times New Roman" w:cs="Times New Roman"/>
          <w:sz w:val="24"/>
          <w:szCs w:val="24"/>
          <w:lang w:val="kk-KZ"/>
        </w:rPr>
        <w:t>оказанных</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услуг</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Оператору</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на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подписание</w:t>
      </w:r>
      <w:proofErr w:type="spellEnd"/>
      <w:r>
        <w:rPr>
          <w:rFonts w:ascii="Times New Roman" w:hAnsi="Times New Roman" w:cs="Times New Roman"/>
          <w:sz w:val="24"/>
          <w:szCs w:val="24"/>
          <w:lang w:val="kk-KZ"/>
        </w:rPr>
        <w:t>.</w:t>
      </w:r>
      <w:r w:rsidR="00CD2013">
        <w:rPr>
          <w:rFonts w:ascii="Times New Roman" w:hAnsi="Times New Roman" w:cs="Times New Roman"/>
          <w:sz w:val="24"/>
          <w:szCs w:val="24"/>
        </w:rPr>
        <w:t xml:space="preserve"> </w:t>
      </w:r>
    </w:p>
    <w:p w14:paraId="5784B405" w14:textId="63AF520F" w:rsidR="00CD2013" w:rsidRDefault="00CF4929"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З</w:t>
      </w:r>
      <w:proofErr w:type="spellStart"/>
      <w:r w:rsidR="00CD2013">
        <w:rPr>
          <w:rFonts w:ascii="Times New Roman" w:hAnsi="Times New Roman" w:cs="Times New Roman"/>
          <w:sz w:val="24"/>
          <w:szCs w:val="24"/>
        </w:rPr>
        <w:t>арегистрироваться</w:t>
      </w:r>
      <w:proofErr w:type="spellEnd"/>
      <w:r w:rsidR="00CD2013">
        <w:rPr>
          <w:rFonts w:ascii="Times New Roman" w:hAnsi="Times New Roman" w:cs="Times New Roman"/>
          <w:sz w:val="24"/>
          <w:szCs w:val="24"/>
        </w:rPr>
        <w:t xml:space="preserve"> на платформе по подписанию ЭАВР по ЭЦП и подписывать ЭАВР в случае, если Пользователь является гражданином или резидентом Р</w:t>
      </w:r>
      <w:r w:rsidR="00E0098C">
        <w:rPr>
          <w:rFonts w:ascii="Times New Roman" w:hAnsi="Times New Roman" w:cs="Times New Roman"/>
          <w:sz w:val="24"/>
          <w:szCs w:val="24"/>
        </w:rPr>
        <w:t>еспублики Казахстан</w:t>
      </w:r>
      <w:r w:rsidR="00CD2013">
        <w:rPr>
          <w:rFonts w:ascii="Times New Roman" w:hAnsi="Times New Roman" w:cs="Times New Roman"/>
          <w:sz w:val="24"/>
          <w:szCs w:val="24"/>
        </w:rPr>
        <w:t>.</w:t>
      </w:r>
      <w:r w:rsidR="0025028A">
        <w:rPr>
          <w:rFonts w:ascii="Times New Roman" w:hAnsi="Times New Roman" w:cs="Times New Roman"/>
          <w:sz w:val="24"/>
          <w:szCs w:val="24"/>
        </w:rPr>
        <w:t xml:space="preserve"> Платформа определяется Оператором самостоятельно. </w:t>
      </w:r>
    </w:p>
    <w:p w14:paraId="15573E2D" w14:textId="12C86A6F" w:rsidR="00CD2013" w:rsidRPr="00CD2013" w:rsidRDefault="00E0098C"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 xml:space="preserve">В </w:t>
      </w:r>
      <w:proofErr w:type="spellStart"/>
      <w:r>
        <w:rPr>
          <w:rFonts w:ascii="Times New Roman" w:hAnsi="Times New Roman" w:cs="Times New Roman"/>
          <w:sz w:val="24"/>
          <w:szCs w:val="24"/>
          <w:lang w:val="kk-KZ"/>
        </w:rPr>
        <w:t>случае</w:t>
      </w:r>
      <w:proofErr w:type="spellEnd"/>
      <w:r>
        <w:rPr>
          <w:rFonts w:ascii="Times New Roman" w:hAnsi="Times New Roman" w:cs="Times New Roman"/>
          <w:sz w:val="24"/>
          <w:szCs w:val="24"/>
        </w:rPr>
        <w:t xml:space="preserve">, если Пользователь не является гражданином и резидентом Республики Казахстан, в таком случае </w:t>
      </w:r>
      <w:r w:rsidR="00CD2013" w:rsidRPr="00CD2013">
        <w:rPr>
          <w:rFonts w:ascii="Times New Roman" w:hAnsi="Times New Roman" w:cs="Times New Roman"/>
          <w:sz w:val="24"/>
          <w:szCs w:val="24"/>
        </w:rPr>
        <w:t>Пользователь обязуется предоставить Оператору скан-копию Акта выполненных работ (АВР) в соответствии с формой, установленной и предоставленной Оператором. Данная скан-копия должна быть предоставлена до момента обмена оригиналами между сторонами.</w:t>
      </w:r>
    </w:p>
    <w:p w14:paraId="5F0516E3" w14:textId="77777777" w:rsidR="00DA55FB" w:rsidRPr="007E7F4A" w:rsidRDefault="00111FCA"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Пользователю</w:t>
      </w:r>
      <w:r w:rsidR="00DA55FB" w:rsidRPr="007E7F4A">
        <w:rPr>
          <w:rFonts w:ascii="Times New Roman" w:hAnsi="Times New Roman" w:cs="Times New Roman"/>
          <w:sz w:val="24"/>
          <w:szCs w:val="24"/>
        </w:rPr>
        <w:t xml:space="preserve"> запрещается: использовать любые средства «глубинного связывания», осуществлять сбор информации на страницах, роботов, «пауков» или другие автоматические устройства, программы, алгоритмы или методы, а также любые похожие или эквивалентные ручные процессы для доступа, приобретения, копирования или отслеживания любой части Системы и его содержимого, пытаться обойти технические ограничения в Системе, осуществлять любые действия, направленные на восстановление, изучение, копирование исходного кода (исходного текста) </w:t>
      </w:r>
      <w:r w:rsidR="000D6780" w:rsidRPr="007E7F4A">
        <w:rPr>
          <w:rFonts w:ascii="Times New Roman" w:hAnsi="Times New Roman" w:cs="Times New Roman"/>
          <w:sz w:val="24"/>
          <w:szCs w:val="24"/>
        </w:rPr>
        <w:t>Платформы</w:t>
      </w:r>
      <w:r w:rsidR="00DA55FB" w:rsidRPr="007E7F4A">
        <w:rPr>
          <w:rFonts w:ascii="Times New Roman" w:hAnsi="Times New Roman" w:cs="Times New Roman"/>
          <w:sz w:val="24"/>
          <w:szCs w:val="24"/>
        </w:rPr>
        <w:t xml:space="preserve">, вскрывать технологию, разбирать или каким-либо другим способом пытаться извлечь исходный код Системы, копировать графический интерфейс Системы, проводить испытание, проводить тестирование производительности, тестирование на проникновение, в том числе с помощью/участием третьих лиц, использовать </w:t>
      </w:r>
      <w:r w:rsidR="0040084B" w:rsidRPr="007E7F4A">
        <w:rPr>
          <w:rFonts w:ascii="Times New Roman" w:hAnsi="Times New Roman" w:cs="Times New Roman"/>
          <w:sz w:val="24"/>
          <w:szCs w:val="24"/>
        </w:rPr>
        <w:t>Платформу</w:t>
      </w:r>
      <w:r w:rsidR="00DA55FB" w:rsidRPr="007E7F4A">
        <w:rPr>
          <w:rFonts w:ascii="Times New Roman" w:hAnsi="Times New Roman" w:cs="Times New Roman"/>
          <w:sz w:val="24"/>
          <w:szCs w:val="24"/>
        </w:rPr>
        <w:t xml:space="preserve"> каким- либо противозаконным способом, воспроизводить или обходить навигационную структуру или представление </w:t>
      </w:r>
      <w:r w:rsidR="0040084B" w:rsidRPr="007E7F4A">
        <w:rPr>
          <w:rFonts w:ascii="Times New Roman" w:hAnsi="Times New Roman" w:cs="Times New Roman"/>
          <w:sz w:val="24"/>
          <w:szCs w:val="24"/>
        </w:rPr>
        <w:t>Платформы</w:t>
      </w:r>
      <w:r w:rsidR="00DA55FB" w:rsidRPr="007E7F4A">
        <w:rPr>
          <w:rFonts w:ascii="Times New Roman" w:hAnsi="Times New Roman" w:cs="Times New Roman"/>
          <w:sz w:val="24"/>
          <w:szCs w:val="24"/>
        </w:rPr>
        <w:t xml:space="preserve"> или </w:t>
      </w:r>
      <w:r w:rsidR="0040084B" w:rsidRPr="007E7F4A">
        <w:rPr>
          <w:rFonts w:ascii="Times New Roman" w:hAnsi="Times New Roman" w:cs="Times New Roman"/>
          <w:sz w:val="24"/>
          <w:szCs w:val="24"/>
        </w:rPr>
        <w:t>ее</w:t>
      </w:r>
      <w:r w:rsidR="00DA55FB" w:rsidRPr="007E7F4A">
        <w:rPr>
          <w:rFonts w:ascii="Times New Roman" w:hAnsi="Times New Roman" w:cs="Times New Roman"/>
          <w:sz w:val="24"/>
          <w:szCs w:val="24"/>
        </w:rPr>
        <w:t xml:space="preserve"> содержимого для получения или попытки получения любых материалов, документов или информации любыми средствами, которые не были специально предоставлены </w:t>
      </w:r>
      <w:r w:rsidR="0040084B" w:rsidRPr="007E7F4A">
        <w:rPr>
          <w:rFonts w:ascii="Times New Roman" w:hAnsi="Times New Roman" w:cs="Times New Roman"/>
          <w:sz w:val="24"/>
          <w:szCs w:val="24"/>
        </w:rPr>
        <w:t>Платформой</w:t>
      </w:r>
      <w:r w:rsidR="00DA55FB" w:rsidRPr="007E7F4A">
        <w:rPr>
          <w:rFonts w:ascii="Times New Roman" w:hAnsi="Times New Roman" w:cs="Times New Roman"/>
          <w:sz w:val="24"/>
          <w:szCs w:val="24"/>
        </w:rPr>
        <w:t xml:space="preserve">, допускать несанкционированный доступ к </w:t>
      </w:r>
      <w:r w:rsidR="0040084B" w:rsidRPr="007E7F4A">
        <w:rPr>
          <w:rFonts w:ascii="Times New Roman" w:hAnsi="Times New Roman" w:cs="Times New Roman"/>
          <w:sz w:val="24"/>
          <w:szCs w:val="24"/>
        </w:rPr>
        <w:t>Платформе</w:t>
      </w:r>
      <w:r w:rsidR="00DA55FB" w:rsidRPr="007E7F4A">
        <w:rPr>
          <w:rFonts w:ascii="Times New Roman" w:hAnsi="Times New Roman" w:cs="Times New Roman"/>
          <w:sz w:val="24"/>
          <w:szCs w:val="24"/>
        </w:rPr>
        <w:t xml:space="preserve"> путем взлома, «анализа» пароля или любыми другими незаконными средствами, совершать действия, представляющих угрозу информационной безопасности </w:t>
      </w:r>
      <w:r w:rsidR="0040084B" w:rsidRPr="007E7F4A">
        <w:rPr>
          <w:rFonts w:ascii="Times New Roman" w:hAnsi="Times New Roman" w:cs="Times New Roman"/>
          <w:sz w:val="24"/>
          <w:szCs w:val="24"/>
        </w:rPr>
        <w:t xml:space="preserve">Платформы </w:t>
      </w:r>
      <w:r w:rsidR="00DA55FB" w:rsidRPr="007E7F4A">
        <w:rPr>
          <w:rFonts w:ascii="Times New Roman" w:hAnsi="Times New Roman" w:cs="Times New Roman"/>
          <w:sz w:val="24"/>
          <w:szCs w:val="24"/>
        </w:rPr>
        <w:t>и/или предоставлять возможность для совершения указанных действий для третьих лиц, а также совершать действия подпадающие под действие Уголовного Кодекса РК и Кодекса РК об административных правонарушениях.</w:t>
      </w:r>
    </w:p>
    <w:p w14:paraId="614BE6A4" w14:textId="77777777" w:rsidR="00DA55FB" w:rsidRPr="00DA55FB"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В случае, если </w:t>
      </w:r>
      <w:r w:rsidR="00C3793C">
        <w:rPr>
          <w:rFonts w:ascii="Times New Roman" w:hAnsi="Times New Roman" w:cs="Times New Roman"/>
          <w:sz w:val="24"/>
          <w:szCs w:val="24"/>
        </w:rPr>
        <w:t>Пользователю</w:t>
      </w:r>
      <w:r w:rsidRPr="00DA55FB">
        <w:rPr>
          <w:rFonts w:ascii="Times New Roman" w:hAnsi="Times New Roman" w:cs="Times New Roman"/>
          <w:sz w:val="24"/>
          <w:szCs w:val="24"/>
        </w:rPr>
        <w:t xml:space="preserve"> станут известны факты совершения действий, предусмотренных пунктом 3.3. настоящего Договора, </w:t>
      </w:r>
      <w:r w:rsidR="00C3793C">
        <w:rPr>
          <w:rFonts w:ascii="Times New Roman" w:hAnsi="Times New Roman" w:cs="Times New Roman"/>
          <w:sz w:val="24"/>
          <w:szCs w:val="24"/>
        </w:rPr>
        <w:t>Пользователь</w:t>
      </w:r>
      <w:r w:rsidRPr="00DA55FB">
        <w:rPr>
          <w:rFonts w:ascii="Times New Roman" w:hAnsi="Times New Roman" w:cs="Times New Roman"/>
          <w:sz w:val="24"/>
          <w:szCs w:val="24"/>
        </w:rPr>
        <w:t xml:space="preserve"> обязан сообщить об этом Оператору и предоставить подтверждающие материалы (при необходимости).</w:t>
      </w:r>
    </w:p>
    <w:p w14:paraId="37DC1C29" w14:textId="77777777" w:rsidR="00DA55FB" w:rsidRPr="00DA55FB"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Оператор вправе:</w:t>
      </w:r>
    </w:p>
    <w:p w14:paraId="12313108" w14:textId="77777777" w:rsidR="00DA55FB" w:rsidRPr="007E7F4A"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7E7F4A">
        <w:rPr>
          <w:rFonts w:ascii="Times New Roman" w:hAnsi="Times New Roman" w:cs="Times New Roman"/>
          <w:sz w:val="24"/>
          <w:szCs w:val="24"/>
        </w:rPr>
        <w:t xml:space="preserve">Модифицировать или выпускать новую версию </w:t>
      </w:r>
      <w:r w:rsidR="00C3793C" w:rsidRPr="007E7F4A">
        <w:rPr>
          <w:rFonts w:ascii="Times New Roman" w:hAnsi="Times New Roman" w:cs="Times New Roman"/>
          <w:sz w:val="24"/>
          <w:szCs w:val="24"/>
        </w:rPr>
        <w:t>Платформы</w:t>
      </w:r>
      <w:r w:rsidRPr="007E7F4A">
        <w:rPr>
          <w:rFonts w:ascii="Times New Roman" w:hAnsi="Times New Roman" w:cs="Times New Roman"/>
          <w:sz w:val="24"/>
          <w:szCs w:val="24"/>
        </w:rPr>
        <w:t xml:space="preserve"> в любое время, в том числе добавлять новые свойства и функциональные возможности в </w:t>
      </w:r>
      <w:r w:rsidR="00C3793C" w:rsidRPr="007E7F4A">
        <w:rPr>
          <w:rFonts w:ascii="Times New Roman" w:hAnsi="Times New Roman" w:cs="Times New Roman"/>
          <w:sz w:val="24"/>
          <w:szCs w:val="24"/>
        </w:rPr>
        <w:t>Платформу</w:t>
      </w:r>
      <w:r w:rsidRPr="007E7F4A">
        <w:rPr>
          <w:rFonts w:ascii="Times New Roman" w:hAnsi="Times New Roman" w:cs="Times New Roman"/>
          <w:sz w:val="24"/>
          <w:szCs w:val="24"/>
        </w:rPr>
        <w:t xml:space="preserve"> или удалять из </w:t>
      </w:r>
      <w:r w:rsidR="00C3793C" w:rsidRPr="007E7F4A">
        <w:rPr>
          <w:rFonts w:ascii="Times New Roman" w:hAnsi="Times New Roman" w:cs="Times New Roman"/>
          <w:sz w:val="24"/>
          <w:szCs w:val="24"/>
        </w:rPr>
        <w:t xml:space="preserve">Платформы </w:t>
      </w:r>
      <w:r w:rsidRPr="007E7F4A">
        <w:rPr>
          <w:rFonts w:ascii="Times New Roman" w:hAnsi="Times New Roman" w:cs="Times New Roman"/>
          <w:sz w:val="24"/>
          <w:szCs w:val="24"/>
        </w:rPr>
        <w:t>уже существующие свойства и функциональные возможности.</w:t>
      </w:r>
    </w:p>
    <w:p w14:paraId="0432B51C" w14:textId="77777777" w:rsidR="00DA55FB" w:rsidRPr="007E7F4A"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7E7F4A">
        <w:rPr>
          <w:rFonts w:ascii="Times New Roman" w:hAnsi="Times New Roman" w:cs="Times New Roman"/>
          <w:sz w:val="24"/>
          <w:szCs w:val="24"/>
        </w:rPr>
        <w:t xml:space="preserve">Проводить технические, профилактические и аварийные работы в </w:t>
      </w:r>
      <w:r w:rsidR="00C3793C" w:rsidRPr="007E7F4A">
        <w:rPr>
          <w:rFonts w:ascii="Times New Roman" w:hAnsi="Times New Roman" w:cs="Times New Roman"/>
          <w:sz w:val="24"/>
          <w:szCs w:val="24"/>
        </w:rPr>
        <w:t>Платформе</w:t>
      </w:r>
      <w:r w:rsidRPr="007E7F4A">
        <w:rPr>
          <w:rFonts w:ascii="Times New Roman" w:hAnsi="Times New Roman" w:cs="Times New Roman"/>
          <w:sz w:val="24"/>
          <w:szCs w:val="24"/>
        </w:rPr>
        <w:t>.</w:t>
      </w:r>
    </w:p>
    <w:p w14:paraId="285AA54D" w14:textId="77777777" w:rsidR="00DA55FB" w:rsidRPr="007E7F4A"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7E7F4A">
        <w:rPr>
          <w:rFonts w:ascii="Times New Roman" w:hAnsi="Times New Roman" w:cs="Times New Roman"/>
          <w:sz w:val="24"/>
          <w:szCs w:val="24"/>
        </w:rPr>
        <w:t xml:space="preserve">В одностороннем порядке добавлять новые, изменять и отменять существующие </w:t>
      </w:r>
      <w:r w:rsidR="00C3793C" w:rsidRPr="007E7F4A">
        <w:rPr>
          <w:rFonts w:ascii="Times New Roman" w:hAnsi="Times New Roman" w:cs="Times New Roman"/>
          <w:sz w:val="24"/>
          <w:szCs w:val="24"/>
        </w:rPr>
        <w:t xml:space="preserve">условия </w:t>
      </w:r>
      <w:r w:rsidR="007E7F4A" w:rsidRPr="007E7F4A">
        <w:rPr>
          <w:rFonts w:ascii="Times New Roman" w:hAnsi="Times New Roman" w:cs="Times New Roman"/>
          <w:sz w:val="24"/>
          <w:szCs w:val="24"/>
        </w:rPr>
        <w:t>использования</w:t>
      </w:r>
      <w:r w:rsidRPr="007E7F4A">
        <w:rPr>
          <w:rFonts w:ascii="Times New Roman" w:hAnsi="Times New Roman" w:cs="Times New Roman"/>
          <w:sz w:val="24"/>
          <w:szCs w:val="24"/>
        </w:rPr>
        <w:t xml:space="preserve">, опубликованные на Сайте Оператора и в </w:t>
      </w:r>
      <w:r w:rsidR="00C3793C" w:rsidRPr="007E7F4A">
        <w:rPr>
          <w:rFonts w:ascii="Times New Roman" w:hAnsi="Times New Roman" w:cs="Times New Roman"/>
          <w:sz w:val="24"/>
          <w:szCs w:val="24"/>
        </w:rPr>
        <w:t>Платформе</w:t>
      </w:r>
      <w:r w:rsidRPr="007E7F4A">
        <w:rPr>
          <w:rFonts w:ascii="Times New Roman" w:hAnsi="Times New Roman" w:cs="Times New Roman"/>
          <w:sz w:val="24"/>
          <w:szCs w:val="24"/>
        </w:rPr>
        <w:t xml:space="preserve">, изменять условия </w:t>
      </w:r>
      <w:r w:rsidR="00C3793C" w:rsidRPr="007E7F4A">
        <w:rPr>
          <w:rFonts w:ascii="Times New Roman" w:hAnsi="Times New Roman" w:cs="Times New Roman"/>
          <w:sz w:val="24"/>
          <w:szCs w:val="24"/>
        </w:rPr>
        <w:t>и тарифы вознаграждения.</w:t>
      </w:r>
    </w:p>
    <w:p w14:paraId="3884424E" w14:textId="77777777" w:rsidR="00DA55FB" w:rsidRPr="007E7F4A"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7E7F4A">
        <w:rPr>
          <w:rFonts w:ascii="Times New Roman" w:hAnsi="Times New Roman" w:cs="Times New Roman"/>
          <w:sz w:val="24"/>
          <w:szCs w:val="24"/>
        </w:rPr>
        <w:lastRenderedPageBreak/>
        <w:t>Вносить изменения и дополнения в условия Договора в одностороннем порядке, отменять и издавать в новой редакции путем публикации на Сайте Оператора и отправлять уведомление об этом в Личный кабинет.</w:t>
      </w:r>
    </w:p>
    <w:p w14:paraId="44F0812E" w14:textId="77777777" w:rsidR="00DA55FB" w:rsidRPr="007E7F4A"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7E7F4A">
        <w:rPr>
          <w:rFonts w:ascii="Times New Roman" w:hAnsi="Times New Roman" w:cs="Times New Roman"/>
          <w:sz w:val="24"/>
          <w:szCs w:val="24"/>
        </w:rPr>
        <w:t xml:space="preserve">Рассмотреть в индивидуальном порядке поступивший запрос от </w:t>
      </w:r>
      <w:r w:rsidR="006A2A63">
        <w:rPr>
          <w:rFonts w:ascii="Times New Roman" w:hAnsi="Times New Roman" w:cs="Times New Roman"/>
          <w:sz w:val="24"/>
          <w:szCs w:val="24"/>
        </w:rPr>
        <w:t>Пользователя</w:t>
      </w:r>
      <w:r w:rsidRPr="007E7F4A">
        <w:rPr>
          <w:rFonts w:ascii="Times New Roman" w:hAnsi="Times New Roman" w:cs="Times New Roman"/>
          <w:sz w:val="24"/>
          <w:szCs w:val="24"/>
        </w:rPr>
        <w:t xml:space="preserve"> в соответствии Договор</w:t>
      </w:r>
      <w:r w:rsidR="006A2A63">
        <w:rPr>
          <w:rFonts w:ascii="Times New Roman" w:hAnsi="Times New Roman" w:cs="Times New Roman"/>
          <w:sz w:val="24"/>
          <w:szCs w:val="24"/>
        </w:rPr>
        <w:t>ом</w:t>
      </w:r>
      <w:r w:rsidRPr="007E7F4A">
        <w:rPr>
          <w:rFonts w:ascii="Times New Roman" w:hAnsi="Times New Roman" w:cs="Times New Roman"/>
          <w:sz w:val="24"/>
          <w:szCs w:val="24"/>
        </w:rPr>
        <w:t xml:space="preserve"> и при необходимости заключать отдельный договор.</w:t>
      </w:r>
    </w:p>
    <w:p w14:paraId="59988931" w14:textId="77777777" w:rsidR="00DA55FB" w:rsidRPr="007E7F4A"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7E7F4A">
        <w:rPr>
          <w:rFonts w:ascii="Times New Roman" w:hAnsi="Times New Roman" w:cs="Times New Roman"/>
          <w:sz w:val="24"/>
          <w:szCs w:val="24"/>
        </w:rPr>
        <w:t xml:space="preserve">Оператор вправе блокировать доступ </w:t>
      </w:r>
      <w:r w:rsidR="006A2A63">
        <w:rPr>
          <w:rFonts w:ascii="Times New Roman" w:hAnsi="Times New Roman" w:cs="Times New Roman"/>
          <w:sz w:val="24"/>
          <w:szCs w:val="24"/>
        </w:rPr>
        <w:t>Пользователя</w:t>
      </w:r>
      <w:r w:rsidRPr="007E7F4A">
        <w:rPr>
          <w:rFonts w:ascii="Times New Roman" w:hAnsi="Times New Roman" w:cs="Times New Roman"/>
          <w:sz w:val="24"/>
          <w:szCs w:val="24"/>
        </w:rPr>
        <w:t xml:space="preserve"> к </w:t>
      </w:r>
      <w:r w:rsidR="006A2A63">
        <w:rPr>
          <w:rFonts w:ascii="Times New Roman" w:hAnsi="Times New Roman" w:cs="Times New Roman"/>
          <w:sz w:val="24"/>
          <w:szCs w:val="24"/>
        </w:rPr>
        <w:t>Платформе</w:t>
      </w:r>
      <w:r w:rsidRPr="007E7F4A">
        <w:rPr>
          <w:rFonts w:ascii="Times New Roman" w:hAnsi="Times New Roman" w:cs="Times New Roman"/>
          <w:sz w:val="24"/>
          <w:szCs w:val="24"/>
        </w:rPr>
        <w:t xml:space="preserve"> за нарушение </w:t>
      </w:r>
      <w:r w:rsidR="00111FCA">
        <w:rPr>
          <w:rFonts w:ascii="Times New Roman" w:hAnsi="Times New Roman" w:cs="Times New Roman"/>
          <w:sz w:val="24"/>
          <w:szCs w:val="24"/>
        </w:rPr>
        <w:t>Пользователем</w:t>
      </w:r>
      <w:r w:rsidRPr="007E7F4A">
        <w:rPr>
          <w:rFonts w:ascii="Times New Roman" w:hAnsi="Times New Roman" w:cs="Times New Roman"/>
          <w:sz w:val="24"/>
          <w:szCs w:val="24"/>
        </w:rPr>
        <w:t xml:space="preserve"> условий настоящего Договора.</w:t>
      </w:r>
    </w:p>
    <w:p w14:paraId="4BD40194" w14:textId="77777777" w:rsidR="00DA55FB" w:rsidRPr="007E7F4A"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7E7F4A">
        <w:rPr>
          <w:rFonts w:ascii="Times New Roman" w:hAnsi="Times New Roman" w:cs="Times New Roman"/>
          <w:sz w:val="24"/>
          <w:szCs w:val="24"/>
        </w:rPr>
        <w:t xml:space="preserve">Оператор вправе в одностороннем порядке в любое время без объяснения причин и какого-либо уведомления блокировать доступ </w:t>
      </w:r>
      <w:r w:rsidR="006A2A63">
        <w:rPr>
          <w:rFonts w:ascii="Times New Roman" w:hAnsi="Times New Roman" w:cs="Times New Roman"/>
          <w:sz w:val="24"/>
          <w:szCs w:val="24"/>
        </w:rPr>
        <w:t>Пользователя</w:t>
      </w:r>
      <w:r w:rsidRPr="007E7F4A">
        <w:rPr>
          <w:rFonts w:ascii="Times New Roman" w:hAnsi="Times New Roman" w:cs="Times New Roman"/>
          <w:sz w:val="24"/>
          <w:szCs w:val="24"/>
        </w:rPr>
        <w:t xml:space="preserve"> к </w:t>
      </w:r>
      <w:r w:rsidR="006A2A63">
        <w:rPr>
          <w:rFonts w:ascii="Times New Roman" w:hAnsi="Times New Roman" w:cs="Times New Roman"/>
          <w:sz w:val="24"/>
          <w:szCs w:val="24"/>
        </w:rPr>
        <w:t>Платформе</w:t>
      </w:r>
      <w:r w:rsidRPr="007E7F4A">
        <w:rPr>
          <w:rFonts w:ascii="Times New Roman" w:hAnsi="Times New Roman" w:cs="Times New Roman"/>
          <w:sz w:val="24"/>
          <w:szCs w:val="24"/>
        </w:rPr>
        <w:t xml:space="preserve"> и/или расторгнуть Договор.</w:t>
      </w:r>
    </w:p>
    <w:p w14:paraId="1F4D705F" w14:textId="333F849C" w:rsid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7E7F4A">
        <w:rPr>
          <w:rFonts w:ascii="Times New Roman" w:hAnsi="Times New Roman" w:cs="Times New Roman"/>
          <w:sz w:val="24"/>
          <w:szCs w:val="24"/>
        </w:rPr>
        <w:t>Проводить акции, мероприятия, предоставлять бонусы, дисконты и совершать иные действия касательно пользования Системы.</w:t>
      </w:r>
    </w:p>
    <w:p w14:paraId="78DCABAC" w14:textId="77777777" w:rsidR="00DA55FB" w:rsidRPr="006A2A63"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6A2A63">
        <w:rPr>
          <w:rFonts w:ascii="Times New Roman" w:hAnsi="Times New Roman" w:cs="Times New Roman"/>
          <w:sz w:val="24"/>
          <w:szCs w:val="24"/>
        </w:rPr>
        <w:t>Оператор обязуется:</w:t>
      </w:r>
    </w:p>
    <w:p w14:paraId="44B2EA68" w14:textId="77777777" w:rsidR="00DA55FB" w:rsidRPr="00B73332"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B73332">
        <w:rPr>
          <w:rFonts w:ascii="Times New Roman" w:hAnsi="Times New Roman" w:cs="Times New Roman"/>
          <w:sz w:val="24"/>
          <w:szCs w:val="24"/>
        </w:rPr>
        <w:t xml:space="preserve">Обеспечивать выполнение функций </w:t>
      </w:r>
      <w:r w:rsidR="00B73332">
        <w:rPr>
          <w:rFonts w:ascii="Times New Roman" w:hAnsi="Times New Roman" w:cs="Times New Roman"/>
          <w:sz w:val="24"/>
          <w:szCs w:val="24"/>
        </w:rPr>
        <w:t>Платформы</w:t>
      </w:r>
      <w:r w:rsidRPr="00B73332">
        <w:rPr>
          <w:rFonts w:ascii="Times New Roman" w:hAnsi="Times New Roman" w:cs="Times New Roman"/>
          <w:sz w:val="24"/>
          <w:szCs w:val="24"/>
        </w:rPr>
        <w:t xml:space="preserve"> в режиме 24/7, круглосуточную доступность Системы за исключением времени проведения профилактических, технических и аварийных работ.</w:t>
      </w:r>
    </w:p>
    <w:p w14:paraId="1ED77A9D" w14:textId="77777777" w:rsid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B73332">
        <w:rPr>
          <w:rFonts w:ascii="Times New Roman" w:hAnsi="Times New Roman" w:cs="Times New Roman"/>
          <w:sz w:val="24"/>
          <w:szCs w:val="24"/>
        </w:rPr>
        <w:t xml:space="preserve">Уведомлять </w:t>
      </w:r>
      <w:r w:rsidR="00B73332">
        <w:rPr>
          <w:rFonts w:ascii="Times New Roman" w:hAnsi="Times New Roman" w:cs="Times New Roman"/>
          <w:sz w:val="24"/>
          <w:szCs w:val="24"/>
        </w:rPr>
        <w:t>Пользователя</w:t>
      </w:r>
      <w:r w:rsidRPr="00B73332">
        <w:rPr>
          <w:rFonts w:ascii="Times New Roman" w:hAnsi="Times New Roman" w:cs="Times New Roman"/>
          <w:sz w:val="24"/>
          <w:szCs w:val="24"/>
        </w:rPr>
        <w:t xml:space="preserve"> об изменениях и дополнениях, внесенных в настоящий Договор.</w:t>
      </w:r>
    </w:p>
    <w:p w14:paraId="4B87A2EA" w14:textId="77777777" w:rsidR="00B73332" w:rsidRPr="00B73332" w:rsidRDefault="00B73332"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Выплачивать вознаграждение Пользователю в соответствии с условиями каждой отдельной программы.</w:t>
      </w:r>
    </w:p>
    <w:p w14:paraId="2D81C898"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66F94409" w14:textId="77777777" w:rsidR="00DA55FB" w:rsidRPr="008056C5" w:rsidRDefault="00DA55FB" w:rsidP="00CF4929">
      <w:pPr>
        <w:pStyle w:val="ListParagraph"/>
        <w:numPr>
          <w:ilvl w:val="0"/>
          <w:numId w:val="3"/>
        </w:numPr>
        <w:tabs>
          <w:tab w:val="left" w:pos="851"/>
        </w:tabs>
        <w:spacing w:after="0" w:line="240" w:lineRule="auto"/>
        <w:jc w:val="center"/>
        <w:rPr>
          <w:rFonts w:ascii="Times New Roman" w:hAnsi="Times New Roman" w:cs="Times New Roman"/>
          <w:b/>
          <w:sz w:val="24"/>
          <w:szCs w:val="24"/>
        </w:rPr>
      </w:pPr>
      <w:r w:rsidRPr="008056C5">
        <w:rPr>
          <w:rFonts w:ascii="Times New Roman" w:hAnsi="Times New Roman" w:cs="Times New Roman"/>
          <w:b/>
          <w:sz w:val="24"/>
          <w:szCs w:val="24"/>
        </w:rPr>
        <w:t>Финансовые условия и порядок расчетов</w:t>
      </w:r>
    </w:p>
    <w:p w14:paraId="03B3FECA" w14:textId="1FD80896" w:rsidR="00DA55FB" w:rsidRDefault="008056C5"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Оператор выплачивает вознаграждение Пользователю в</w:t>
      </w:r>
      <w:r w:rsidR="008A4EFC">
        <w:rPr>
          <w:rFonts w:ascii="Times New Roman" w:hAnsi="Times New Roman" w:cs="Times New Roman"/>
          <w:sz w:val="24"/>
          <w:szCs w:val="24"/>
        </w:rPr>
        <w:t xml:space="preserve"> порядке,</w:t>
      </w:r>
      <w:r>
        <w:rPr>
          <w:rFonts w:ascii="Times New Roman" w:hAnsi="Times New Roman" w:cs="Times New Roman"/>
          <w:sz w:val="24"/>
          <w:szCs w:val="24"/>
        </w:rPr>
        <w:t xml:space="preserve"> срок</w:t>
      </w:r>
      <w:r w:rsidR="008A4EFC">
        <w:rPr>
          <w:rFonts w:ascii="Times New Roman" w:hAnsi="Times New Roman" w:cs="Times New Roman"/>
          <w:sz w:val="24"/>
          <w:szCs w:val="24"/>
        </w:rPr>
        <w:t>е и</w:t>
      </w:r>
      <w:r>
        <w:rPr>
          <w:rFonts w:ascii="Times New Roman" w:hAnsi="Times New Roman" w:cs="Times New Roman"/>
          <w:sz w:val="24"/>
          <w:szCs w:val="24"/>
        </w:rPr>
        <w:t xml:space="preserve"> размере, предусмотренном Договором, отдельным положением на странице программы Клиента Оператора.</w:t>
      </w:r>
    </w:p>
    <w:p w14:paraId="3DCE32AA" w14:textId="56559519" w:rsidR="00585A76" w:rsidRDefault="00585A76"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Вознаграждение выплачивается после прохождения этапа верификации и заполнения реквизитов для получения оплаты.</w:t>
      </w:r>
    </w:p>
    <w:p w14:paraId="080374B9" w14:textId="7A7829D1" w:rsidR="00BE7733" w:rsidRDefault="00BE7733" w:rsidP="00CF4929">
      <w:pPr>
        <w:pStyle w:val="ListParagraph"/>
        <w:numPr>
          <w:ilvl w:val="1"/>
          <w:numId w:val="3"/>
        </w:numPr>
        <w:spacing w:line="240" w:lineRule="auto"/>
        <w:ind w:left="0" w:firstLine="0"/>
        <w:jc w:val="both"/>
        <w:rPr>
          <w:rFonts w:ascii="Times New Roman" w:hAnsi="Times New Roman" w:cs="Times New Roman"/>
          <w:sz w:val="24"/>
          <w:szCs w:val="24"/>
        </w:rPr>
      </w:pPr>
      <w:r w:rsidRPr="00BE7733">
        <w:rPr>
          <w:rFonts w:ascii="Times New Roman" w:hAnsi="Times New Roman" w:cs="Times New Roman"/>
          <w:sz w:val="24"/>
          <w:szCs w:val="24"/>
        </w:rPr>
        <w:t>Вознаграждение Пользователю может выплачиваться с помощью третьей стороны.</w:t>
      </w:r>
      <w:r>
        <w:rPr>
          <w:rFonts w:ascii="Times New Roman" w:hAnsi="Times New Roman" w:cs="Times New Roman"/>
          <w:sz w:val="24"/>
          <w:szCs w:val="24"/>
          <w:lang w:val="kk-KZ"/>
        </w:rPr>
        <w:t xml:space="preserve"> </w:t>
      </w:r>
      <w:r w:rsidRPr="00BE7733">
        <w:rPr>
          <w:rFonts w:ascii="Times New Roman" w:hAnsi="Times New Roman" w:cs="Times New Roman"/>
          <w:sz w:val="24"/>
          <w:szCs w:val="24"/>
        </w:rPr>
        <w:t>При расчете с Пользователем третьей стороной обязательств Оператора по выплате вознаграждения считаются выполненными.</w:t>
      </w:r>
    </w:p>
    <w:p w14:paraId="2B4245FA" w14:textId="7059F596" w:rsidR="00DA55FB" w:rsidRDefault="003F0654" w:rsidP="00CF4929">
      <w:pPr>
        <w:pStyle w:val="ListParagraph"/>
        <w:numPr>
          <w:ilvl w:val="1"/>
          <w:numId w:val="3"/>
        </w:numPr>
        <w:spacing w:line="240" w:lineRule="auto"/>
        <w:ind w:left="0" w:firstLine="0"/>
        <w:jc w:val="both"/>
        <w:rPr>
          <w:rFonts w:ascii="Times New Roman" w:hAnsi="Times New Roman" w:cs="Times New Roman"/>
          <w:sz w:val="24"/>
          <w:szCs w:val="24"/>
        </w:rPr>
      </w:pPr>
      <w:r w:rsidRPr="003F0654">
        <w:rPr>
          <w:rFonts w:ascii="Times New Roman" w:hAnsi="Times New Roman" w:cs="Times New Roman"/>
          <w:sz w:val="24"/>
          <w:szCs w:val="24"/>
        </w:rPr>
        <w:t xml:space="preserve">Вознаграждение, выплачиваемое Пользователю в рамках настоящего Договора, </w:t>
      </w:r>
      <w:r w:rsidR="00B74FBB">
        <w:rPr>
          <w:rFonts w:ascii="Times New Roman" w:hAnsi="Times New Roman" w:cs="Times New Roman"/>
          <w:sz w:val="24"/>
          <w:szCs w:val="24"/>
        </w:rPr>
        <w:t xml:space="preserve">оплачивается </w:t>
      </w:r>
      <w:proofErr w:type="spellStart"/>
      <w:r w:rsidR="00CF4929">
        <w:rPr>
          <w:rFonts w:ascii="Times New Roman" w:hAnsi="Times New Roman" w:cs="Times New Roman"/>
          <w:sz w:val="24"/>
          <w:szCs w:val="24"/>
          <w:lang w:val="kk-KZ"/>
        </w:rPr>
        <w:t>за</w:t>
      </w:r>
      <w:proofErr w:type="spellEnd"/>
      <w:r w:rsidR="00CF4929">
        <w:rPr>
          <w:rFonts w:ascii="Times New Roman" w:hAnsi="Times New Roman" w:cs="Times New Roman"/>
          <w:sz w:val="24"/>
          <w:szCs w:val="24"/>
          <w:lang w:val="kk-KZ"/>
        </w:rPr>
        <w:t xml:space="preserve"> </w:t>
      </w:r>
      <w:proofErr w:type="spellStart"/>
      <w:r w:rsidR="00CF4929">
        <w:rPr>
          <w:rFonts w:ascii="Times New Roman" w:hAnsi="Times New Roman" w:cs="Times New Roman"/>
          <w:sz w:val="24"/>
          <w:szCs w:val="24"/>
          <w:lang w:val="kk-KZ"/>
        </w:rPr>
        <w:t>вычетом</w:t>
      </w:r>
      <w:proofErr w:type="spellEnd"/>
      <w:r w:rsidRPr="003F0654">
        <w:rPr>
          <w:rFonts w:ascii="Times New Roman" w:hAnsi="Times New Roman" w:cs="Times New Roman"/>
          <w:sz w:val="24"/>
          <w:szCs w:val="24"/>
        </w:rPr>
        <w:t xml:space="preserve"> сумм</w:t>
      </w:r>
      <w:r w:rsidR="00B74FBB">
        <w:rPr>
          <w:rFonts w:ascii="Times New Roman" w:hAnsi="Times New Roman" w:cs="Times New Roman"/>
          <w:sz w:val="24"/>
          <w:szCs w:val="24"/>
        </w:rPr>
        <w:t>ы</w:t>
      </w:r>
      <w:r w:rsidRPr="003F0654">
        <w:rPr>
          <w:rFonts w:ascii="Times New Roman" w:hAnsi="Times New Roman" w:cs="Times New Roman"/>
          <w:sz w:val="24"/>
          <w:szCs w:val="24"/>
        </w:rPr>
        <w:t xml:space="preserve"> налогов, сборов, отчислений и других обязательных платежей, установленных действующим законодательством</w:t>
      </w:r>
      <w:r>
        <w:rPr>
          <w:rFonts w:ascii="Times New Roman" w:hAnsi="Times New Roman" w:cs="Times New Roman"/>
          <w:sz w:val="24"/>
          <w:szCs w:val="24"/>
        </w:rPr>
        <w:t xml:space="preserve"> Республики Казахстан</w:t>
      </w:r>
      <w:r w:rsidRPr="003F0654">
        <w:rPr>
          <w:rFonts w:ascii="Times New Roman" w:hAnsi="Times New Roman" w:cs="Times New Roman"/>
          <w:sz w:val="24"/>
          <w:szCs w:val="24"/>
        </w:rPr>
        <w:t xml:space="preserve">. </w:t>
      </w:r>
    </w:p>
    <w:p w14:paraId="2CC78BF9" w14:textId="72F2116B" w:rsidR="008A6D81" w:rsidRDefault="008A6D81" w:rsidP="00CF4929">
      <w:pPr>
        <w:pStyle w:val="ListParagraph"/>
        <w:numPr>
          <w:ilvl w:val="1"/>
          <w:numId w:val="3"/>
        </w:numPr>
        <w:spacing w:line="240" w:lineRule="auto"/>
        <w:ind w:left="0" w:firstLine="0"/>
        <w:jc w:val="both"/>
        <w:rPr>
          <w:rFonts w:ascii="Times New Roman" w:hAnsi="Times New Roman" w:cs="Times New Roman"/>
          <w:sz w:val="24"/>
          <w:szCs w:val="24"/>
        </w:rPr>
      </w:pPr>
      <w:r w:rsidRPr="008A6D81">
        <w:rPr>
          <w:rFonts w:ascii="Times New Roman" w:hAnsi="Times New Roman" w:cs="Times New Roman"/>
          <w:sz w:val="24"/>
          <w:szCs w:val="24"/>
        </w:rPr>
        <w:t xml:space="preserve">Организатор выплачивает вознаграждение </w:t>
      </w:r>
      <w:r>
        <w:rPr>
          <w:rFonts w:ascii="Times New Roman" w:hAnsi="Times New Roman" w:cs="Times New Roman"/>
          <w:sz w:val="24"/>
          <w:szCs w:val="24"/>
        </w:rPr>
        <w:t>Пользователю</w:t>
      </w:r>
      <w:r w:rsidRPr="008A6D81">
        <w:rPr>
          <w:rFonts w:ascii="Times New Roman" w:hAnsi="Times New Roman" w:cs="Times New Roman"/>
          <w:sz w:val="24"/>
          <w:szCs w:val="24"/>
        </w:rPr>
        <w:t xml:space="preserve"> денежных средств </w:t>
      </w:r>
      <w:proofErr w:type="spellStart"/>
      <w:r w:rsidR="009B6B5D">
        <w:rPr>
          <w:rFonts w:ascii="Times New Roman" w:hAnsi="Times New Roman" w:cs="Times New Roman"/>
          <w:sz w:val="24"/>
          <w:szCs w:val="24"/>
          <w:lang w:val="kk-KZ"/>
        </w:rPr>
        <w:t>на</w:t>
      </w:r>
      <w:proofErr w:type="spellEnd"/>
      <w:r w:rsidR="009B6B5D">
        <w:rPr>
          <w:rFonts w:ascii="Times New Roman" w:hAnsi="Times New Roman" w:cs="Times New Roman"/>
          <w:sz w:val="24"/>
          <w:szCs w:val="24"/>
          <w:lang w:val="kk-KZ"/>
        </w:rPr>
        <w:t xml:space="preserve"> </w:t>
      </w:r>
      <w:proofErr w:type="spellStart"/>
      <w:r w:rsidR="009B6B5D">
        <w:rPr>
          <w:rFonts w:ascii="Times New Roman" w:hAnsi="Times New Roman" w:cs="Times New Roman"/>
          <w:sz w:val="24"/>
          <w:szCs w:val="24"/>
          <w:lang w:val="kk-KZ"/>
        </w:rPr>
        <w:t>основании</w:t>
      </w:r>
      <w:proofErr w:type="spellEnd"/>
      <w:r w:rsidR="009B6B5D">
        <w:rPr>
          <w:rFonts w:ascii="Times New Roman" w:hAnsi="Times New Roman" w:cs="Times New Roman"/>
          <w:sz w:val="24"/>
          <w:szCs w:val="24"/>
          <w:lang w:val="kk-KZ"/>
        </w:rPr>
        <w:t xml:space="preserve"> </w:t>
      </w:r>
      <w:proofErr w:type="spellStart"/>
      <w:r w:rsidR="009B6B5D">
        <w:rPr>
          <w:rFonts w:ascii="Times New Roman" w:hAnsi="Times New Roman" w:cs="Times New Roman"/>
          <w:sz w:val="24"/>
          <w:szCs w:val="24"/>
          <w:lang w:val="kk-KZ"/>
        </w:rPr>
        <w:t>указанных</w:t>
      </w:r>
      <w:proofErr w:type="spellEnd"/>
      <w:r w:rsidR="009B6B5D">
        <w:rPr>
          <w:rFonts w:ascii="Times New Roman" w:hAnsi="Times New Roman" w:cs="Times New Roman"/>
          <w:sz w:val="24"/>
          <w:szCs w:val="24"/>
          <w:lang w:val="kk-KZ"/>
        </w:rPr>
        <w:t xml:space="preserve"> </w:t>
      </w:r>
      <w:r w:rsidRPr="008A6D81">
        <w:rPr>
          <w:rFonts w:ascii="Times New Roman" w:hAnsi="Times New Roman" w:cs="Times New Roman"/>
          <w:sz w:val="24"/>
          <w:szCs w:val="24"/>
        </w:rPr>
        <w:t>банковских рек</w:t>
      </w:r>
      <w:proofErr w:type="spellStart"/>
      <w:r w:rsidR="009B6B5D">
        <w:rPr>
          <w:rFonts w:ascii="Times New Roman" w:hAnsi="Times New Roman" w:cs="Times New Roman"/>
          <w:sz w:val="24"/>
          <w:szCs w:val="24"/>
          <w:lang w:val="kk-KZ"/>
        </w:rPr>
        <w:t>визитов</w:t>
      </w:r>
      <w:proofErr w:type="spellEnd"/>
      <w:r w:rsidR="009B6B5D">
        <w:rPr>
          <w:rFonts w:ascii="Times New Roman" w:hAnsi="Times New Roman" w:cs="Times New Roman"/>
          <w:sz w:val="24"/>
          <w:szCs w:val="24"/>
          <w:lang w:val="kk-KZ"/>
        </w:rPr>
        <w:t xml:space="preserve"> </w:t>
      </w:r>
      <w:r w:rsidR="009B6B5D">
        <w:rPr>
          <w:rFonts w:ascii="Times New Roman" w:hAnsi="Times New Roman" w:cs="Times New Roman"/>
          <w:sz w:val="24"/>
          <w:szCs w:val="24"/>
        </w:rPr>
        <w:t>Пользователем</w:t>
      </w:r>
      <w:r w:rsidRPr="008A6D81">
        <w:rPr>
          <w:rFonts w:ascii="Times New Roman" w:hAnsi="Times New Roman" w:cs="Times New Roman"/>
          <w:sz w:val="24"/>
          <w:szCs w:val="24"/>
        </w:rPr>
        <w:t xml:space="preserve"> на Платформе</w:t>
      </w:r>
      <w:r w:rsidR="009B6B5D">
        <w:rPr>
          <w:rFonts w:ascii="Times New Roman" w:hAnsi="Times New Roman" w:cs="Times New Roman"/>
          <w:sz w:val="24"/>
          <w:szCs w:val="24"/>
        </w:rPr>
        <w:t xml:space="preserve">, соответственно </w:t>
      </w:r>
      <w:r w:rsidR="00044120">
        <w:rPr>
          <w:rFonts w:ascii="Times New Roman" w:hAnsi="Times New Roman" w:cs="Times New Roman"/>
          <w:sz w:val="24"/>
          <w:szCs w:val="24"/>
        </w:rPr>
        <w:t xml:space="preserve">Оператор не несет ответственность </w:t>
      </w:r>
      <w:r w:rsidR="009B6B5D">
        <w:rPr>
          <w:rFonts w:ascii="Times New Roman" w:hAnsi="Times New Roman" w:cs="Times New Roman"/>
          <w:sz w:val="24"/>
          <w:szCs w:val="24"/>
        </w:rPr>
        <w:t>за корректность и правильность указанных Пользователем реквизитов</w:t>
      </w:r>
      <w:r w:rsidR="00044120">
        <w:rPr>
          <w:rFonts w:ascii="Times New Roman" w:hAnsi="Times New Roman" w:cs="Times New Roman"/>
          <w:sz w:val="24"/>
          <w:szCs w:val="24"/>
        </w:rPr>
        <w:t xml:space="preserve">. </w:t>
      </w:r>
      <w:r w:rsidR="00044120" w:rsidRPr="008A6D81">
        <w:rPr>
          <w:rFonts w:ascii="Times New Roman" w:hAnsi="Times New Roman" w:cs="Times New Roman"/>
          <w:sz w:val="24"/>
          <w:szCs w:val="24"/>
        </w:rPr>
        <w:t>Организатор считается выполнившим свои обязанности по выплате вознаграждения</w:t>
      </w:r>
      <w:r w:rsidR="00044120">
        <w:rPr>
          <w:rFonts w:ascii="Times New Roman" w:hAnsi="Times New Roman" w:cs="Times New Roman"/>
          <w:sz w:val="24"/>
          <w:szCs w:val="24"/>
        </w:rPr>
        <w:t xml:space="preserve"> за подтвержденные уязвимости</w:t>
      </w:r>
      <w:r w:rsidR="00044120" w:rsidRPr="008A6D81">
        <w:rPr>
          <w:rFonts w:ascii="Times New Roman" w:hAnsi="Times New Roman" w:cs="Times New Roman"/>
          <w:sz w:val="24"/>
          <w:szCs w:val="24"/>
        </w:rPr>
        <w:t xml:space="preserve"> в полном объеме</w:t>
      </w:r>
      <w:r w:rsidR="00044120">
        <w:rPr>
          <w:rFonts w:ascii="Times New Roman" w:hAnsi="Times New Roman" w:cs="Times New Roman"/>
          <w:sz w:val="24"/>
          <w:szCs w:val="24"/>
        </w:rPr>
        <w:t xml:space="preserve"> в случае отсутствия у Пользователя претензий и уведомлении в течение</w:t>
      </w:r>
      <w:r w:rsidRPr="008A6D81">
        <w:rPr>
          <w:rFonts w:ascii="Times New Roman" w:hAnsi="Times New Roman" w:cs="Times New Roman"/>
          <w:sz w:val="24"/>
          <w:szCs w:val="24"/>
        </w:rPr>
        <w:t xml:space="preserve"> </w:t>
      </w:r>
      <w:r w:rsidR="00044120">
        <w:rPr>
          <w:rFonts w:ascii="Times New Roman" w:hAnsi="Times New Roman" w:cs="Times New Roman"/>
          <w:sz w:val="24"/>
          <w:szCs w:val="24"/>
        </w:rPr>
        <w:t>14</w:t>
      </w:r>
      <w:r w:rsidRPr="008A6D81">
        <w:rPr>
          <w:rFonts w:ascii="Times New Roman" w:hAnsi="Times New Roman" w:cs="Times New Roman"/>
          <w:sz w:val="24"/>
          <w:szCs w:val="24"/>
        </w:rPr>
        <w:t xml:space="preserve"> (</w:t>
      </w:r>
      <w:r w:rsidR="00044120">
        <w:rPr>
          <w:rFonts w:ascii="Times New Roman" w:hAnsi="Times New Roman" w:cs="Times New Roman"/>
          <w:sz w:val="24"/>
          <w:szCs w:val="24"/>
        </w:rPr>
        <w:t>четырнадцать</w:t>
      </w:r>
      <w:r w:rsidRPr="008A6D81">
        <w:rPr>
          <w:rFonts w:ascii="Times New Roman" w:hAnsi="Times New Roman" w:cs="Times New Roman"/>
          <w:sz w:val="24"/>
          <w:szCs w:val="24"/>
        </w:rPr>
        <w:t xml:space="preserve">) календарных дней с даты выплаты Организатором вознаграждения </w:t>
      </w:r>
      <w:r w:rsidR="00044120">
        <w:rPr>
          <w:rFonts w:ascii="Times New Roman" w:hAnsi="Times New Roman" w:cs="Times New Roman"/>
          <w:sz w:val="24"/>
          <w:szCs w:val="24"/>
        </w:rPr>
        <w:t>Пользователю</w:t>
      </w:r>
      <w:r w:rsidRPr="008A6D81">
        <w:rPr>
          <w:rFonts w:ascii="Times New Roman" w:hAnsi="Times New Roman" w:cs="Times New Roman"/>
          <w:sz w:val="24"/>
          <w:szCs w:val="24"/>
        </w:rPr>
        <w:t>.</w:t>
      </w:r>
    </w:p>
    <w:p w14:paraId="2276F563" w14:textId="77777777" w:rsidR="003F0654" w:rsidRPr="003F0654" w:rsidRDefault="003F0654" w:rsidP="00CF4929">
      <w:pPr>
        <w:pStyle w:val="ListParagraph"/>
        <w:spacing w:line="240" w:lineRule="auto"/>
        <w:ind w:left="0"/>
        <w:jc w:val="both"/>
        <w:rPr>
          <w:rFonts w:ascii="Times New Roman" w:hAnsi="Times New Roman" w:cs="Times New Roman"/>
          <w:sz w:val="24"/>
          <w:szCs w:val="24"/>
        </w:rPr>
      </w:pPr>
    </w:p>
    <w:p w14:paraId="2883634F" w14:textId="77777777" w:rsidR="00DA55FB" w:rsidRPr="00572B7B" w:rsidRDefault="00DA55FB" w:rsidP="00CF4929">
      <w:pPr>
        <w:pStyle w:val="ListParagraph"/>
        <w:numPr>
          <w:ilvl w:val="0"/>
          <w:numId w:val="3"/>
        </w:numPr>
        <w:tabs>
          <w:tab w:val="left" w:pos="851"/>
        </w:tabs>
        <w:spacing w:after="0" w:line="240" w:lineRule="auto"/>
        <w:jc w:val="center"/>
        <w:rPr>
          <w:rFonts w:ascii="Times New Roman" w:hAnsi="Times New Roman" w:cs="Times New Roman"/>
          <w:b/>
          <w:sz w:val="24"/>
          <w:szCs w:val="24"/>
        </w:rPr>
      </w:pPr>
      <w:r w:rsidRPr="00572B7B">
        <w:rPr>
          <w:rFonts w:ascii="Times New Roman" w:hAnsi="Times New Roman" w:cs="Times New Roman"/>
          <w:b/>
          <w:sz w:val="24"/>
          <w:szCs w:val="24"/>
        </w:rPr>
        <w:t>Ответственность сторон.</w:t>
      </w:r>
    </w:p>
    <w:p w14:paraId="53859F38" w14:textId="77777777" w:rsidR="00DA55FB" w:rsidRPr="00572B7B" w:rsidRDefault="00572B7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00DA55FB" w:rsidRPr="00572B7B">
        <w:rPr>
          <w:rFonts w:ascii="Times New Roman" w:hAnsi="Times New Roman" w:cs="Times New Roman"/>
          <w:sz w:val="24"/>
          <w:szCs w:val="24"/>
        </w:rPr>
        <w:t xml:space="preserve"> несет ответственность за:</w:t>
      </w:r>
    </w:p>
    <w:p w14:paraId="483A1929" w14:textId="77777777" w:rsidR="00DA55FB" w:rsidRPr="00572B7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t xml:space="preserve">нарушение, невыполнение или ненадлежащее выполнение обязательств по Договору, в том числе за нарушение Регламента и требований, опубликованных на Сайте Оператора и в </w:t>
      </w:r>
      <w:r w:rsidR="00572B7B">
        <w:rPr>
          <w:rFonts w:ascii="Times New Roman" w:hAnsi="Times New Roman" w:cs="Times New Roman"/>
          <w:sz w:val="24"/>
          <w:szCs w:val="24"/>
        </w:rPr>
        <w:t>Платформе</w:t>
      </w:r>
      <w:r w:rsidRPr="00572B7B">
        <w:rPr>
          <w:rFonts w:ascii="Times New Roman" w:hAnsi="Times New Roman" w:cs="Times New Roman"/>
          <w:sz w:val="24"/>
          <w:szCs w:val="24"/>
        </w:rPr>
        <w:t>.</w:t>
      </w:r>
    </w:p>
    <w:p w14:paraId="77E4105C" w14:textId="77777777" w:rsidR="00DA55FB" w:rsidRPr="00572B7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t xml:space="preserve">за все действия, совершенные в </w:t>
      </w:r>
      <w:r w:rsidR="00572B7B">
        <w:rPr>
          <w:rFonts w:ascii="Times New Roman" w:hAnsi="Times New Roman" w:cs="Times New Roman"/>
          <w:sz w:val="24"/>
          <w:szCs w:val="24"/>
        </w:rPr>
        <w:t>Платформе</w:t>
      </w:r>
      <w:r w:rsidRPr="00572B7B">
        <w:rPr>
          <w:rFonts w:ascii="Times New Roman" w:hAnsi="Times New Roman" w:cs="Times New Roman"/>
          <w:sz w:val="24"/>
          <w:szCs w:val="24"/>
        </w:rPr>
        <w:t xml:space="preserve"> под логином </w:t>
      </w:r>
      <w:r w:rsidR="00572B7B">
        <w:rPr>
          <w:rFonts w:ascii="Times New Roman" w:hAnsi="Times New Roman" w:cs="Times New Roman"/>
          <w:sz w:val="24"/>
          <w:szCs w:val="24"/>
        </w:rPr>
        <w:t>Пользователя</w:t>
      </w:r>
      <w:r w:rsidRPr="00572B7B">
        <w:rPr>
          <w:rFonts w:ascii="Times New Roman" w:hAnsi="Times New Roman" w:cs="Times New Roman"/>
          <w:sz w:val="24"/>
          <w:szCs w:val="24"/>
        </w:rPr>
        <w:t>.</w:t>
      </w:r>
    </w:p>
    <w:p w14:paraId="03548ACB" w14:textId="77777777" w:rsid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t xml:space="preserve">недостоверность информации предоставленных </w:t>
      </w:r>
      <w:r w:rsidR="00572B7B">
        <w:rPr>
          <w:rFonts w:ascii="Times New Roman" w:hAnsi="Times New Roman" w:cs="Times New Roman"/>
          <w:sz w:val="24"/>
          <w:szCs w:val="24"/>
        </w:rPr>
        <w:t>Пользователю</w:t>
      </w:r>
      <w:r w:rsidRPr="00572B7B">
        <w:rPr>
          <w:rFonts w:ascii="Times New Roman" w:hAnsi="Times New Roman" w:cs="Times New Roman"/>
          <w:sz w:val="24"/>
          <w:szCs w:val="24"/>
        </w:rPr>
        <w:t xml:space="preserve"> при регистрации в Системе.</w:t>
      </w:r>
    </w:p>
    <w:p w14:paraId="5D5D3A7A" w14:textId="77777777" w:rsidR="00572B7B" w:rsidRPr="00572B7B" w:rsidRDefault="00572B7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за распространение,</w:t>
      </w:r>
      <w:proofErr w:type="gramEnd"/>
      <w:r>
        <w:rPr>
          <w:rFonts w:ascii="Times New Roman" w:hAnsi="Times New Roman" w:cs="Times New Roman"/>
          <w:sz w:val="24"/>
          <w:szCs w:val="24"/>
        </w:rPr>
        <w:t xml:space="preserve"> использование уязвимостей по своему усмотрению.</w:t>
      </w:r>
    </w:p>
    <w:p w14:paraId="5C994505" w14:textId="77777777" w:rsidR="00DA55FB" w:rsidRPr="00572B7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lastRenderedPageBreak/>
        <w:t xml:space="preserve">не прочтение уведомлений, направленных в Личный кабинет и/или на электронную почту, указанную при регистрации в </w:t>
      </w:r>
      <w:r w:rsidR="00572B7B">
        <w:rPr>
          <w:rFonts w:ascii="Times New Roman" w:hAnsi="Times New Roman" w:cs="Times New Roman"/>
          <w:sz w:val="24"/>
          <w:szCs w:val="24"/>
        </w:rPr>
        <w:t>Пользователя</w:t>
      </w:r>
      <w:r w:rsidRPr="00572B7B">
        <w:rPr>
          <w:rFonts w:ascii="Times New Roman" w:hAnsi="Times New Roman" w:cs="Times New Roman"/>
          <w:sz w:val="24"/>
          <w:szCs w:val="24"/>
        </w:rPr>
        <w:t>.</w:t>
      </w:r>
    </w:p>
    <w:p w14:paraId="7EF9B478" w14:textId="77777777" w:rsidR="00DA55FB" w:rsidRPr="00572B7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t>нарушение авторских и интеллектуальных прав Оператора.</w:t>
      </w:r>
    </w:p>
    <w:p w14:paraId="4C8D4FC3" w14:textId="77777777" w:rsidR="00DA55FB" w:rsidRPr="00572B7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t xml:space="preserve">нарушение условий Договора, а также авторских и интеллектуальных прав Оператора </w:t>
      </w:r>
      <w:r w:rsidR="00F0619B">
        <w:rPr>
          <w:rFonts w:ascii="Times New Roman" w:hAnsi="Times New Roman" w:cs="Times New Roman"/>
          <w:sz w:val="24"/>
          <w:szCs w:val="24"/>
        </w:rPr>
        <w:t>Пользователь</w:t>
      </w:r>
      <w:r w:rsidRPr="00572B7B">
        <w:rPr>
          <w:rFonts w:ascii="Times New Roman" w:hAnsi="Times New Roman" w:cs="Times New Roman"/>
          <w:sz w:val="24"/>
          <w:szCs w:val="24"/>
        </w:rPr>
        <w:t xml:space="preserve"> обязан выплатить Оператору вне судебного порядка твердую денежную сумму, равной стоимости за причиненный реальный ущерб Оператору. Стоимость реального ущерба, причиненного Оператору вследствие нарушения Договора, а также авторских и интеллектуальных прав Оператора оценивается </w:t>
      </w:r>
      <w:r w:rsidR="00F0619B" w:rsidRPr="00572B7B">
        <w:rPr>
          <w:rFonts w:ascii="Times New Roman" w:hAnsi="Times New Roman" w:cs="Times New Roman"/>
          <w:sz w:val="24"/>
          <w:szCs w:val="24"/>
        </w:rPr>
        <w:t>Оператор</w:t>
      </w:r>
      <w:r w:rsidR="00F0619B">
        <w:rPr>
          <w:rFonts w:ascii="Times New Roman" w:hAnsi="Times New Roman" w:cs="Times New Roman"/>
          <w:sz w:val="24"/>
          <w:szCs w:val="24"/>
        </w:rPr>
        <w:t>ом</w:t>
      </w:r>
      <w:r w:rsidRPr="00572B7B">
        <w:rPr>
          <w:rFonts w:ascii="Times New Roman" w:hAnsi="Times New Roman" w:cs="Times New Roman"/>
          <w:sz w:val="24"/>
          <w:szCs w:val="24"/>
        </w:rPr>
        <w:t>. Оператор вправе требовать исполнение настоящего пункта в судебном порядке в соответствии с условиями настоящего Договора.</w:t>
      </w:r>
    </w:p>
    <w:p w14:paraId="6439C288" w14:textId="77777777" w:rsidR="00DA55FB" w:rsidRPr="00572B7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t xml:space="preserve">распространение ложной информации об Операторе и </w:t>
      </w:r>
      <w:r w:rsidR="00F0619B">
        <w:rPr>
          <w:rFonts w:ascii="Times New Roman" w:hAnsi="Times New Roman" w:cs="Times New Roman"/>
          <w:sz w:val="24"/>
          <w:szCs w:val="24"/>
        </w:rPr>
        <w:t>Платформе</w:t>
      </w:r>
      <w:r w:rsidRPr="00572B7B">
        <w:rPr>
          <w:rFonts w:ascii="Times New Roman" w:hAnsi="Times New Roman" w:cs="Times New Roman"/>
          <w:sz w:val="24"/>
          <w:szCs w:val="24"/>
        </w:rPr>
        <w:t>, совершение обманных, мошеннических и иных неправомерных действий, подпадающих под действие Уголовного Кодекса РК и Кодекса РК об административных правонарушениях.</w:t>
      </w:r>
    </w:p>
    <w:p w14:paraId="16E8BB51" w14:textId="77777777" w:rsidR="00DA55FB" w:rsidRPr="00572B7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t xml:space="preserve">совершение обманных, неправомерных или неэтичных действий, которые могут нанести/нанесли имущественный или </w:t>
      </w:r>
      <w:proofErr w:type="spellStart"/>
      <w:r w:rsidRPr="00572B7B">
        <w:rPr>
          <w:rFonts w:ascii="Times New Roman" w:hAnsi="Times New Roman" w:cs="Times New Roman"/>
          <w:sz w:val="24"/>
          <w:szCs w:val="24"/>
        </w:rPr>
        <w:t>репутационный</w:t>
      </w:r>
      <w:proofErr w:type="spellEnd"/>
      <w:r w:rsidRPr="00572B7B">
        <w:rPr>
          <w:rFonts w:ascii="Times New Roman" w:hAnsi="Times New Roman" w:cs="Times New Roman"/>
          <w:sz w:val="24"/>
          <w:szCs w:val="24"/>
        </w:rPr>
        <w:t xml:space="preserve"> вред Оператору, </w:t>
      </w:r>
      <w:r w:rsidR="00F0619B">
        <w:rPr>
          <w:rFonts w:ascii="Times New Roman" w:hAnsi="Times New Roman" w:cs="Times New Roman"/>
          <w:sz w:val="24"/>
          <w:szCs w:val="24"/>
        </w:rPr>
        <w:t>Платформе</w:t>
      </w:r>
      <w:r w:rsidRPr="00572B7B">
        <w:rPr>
          <w:rFonts w:ascii="Times New Roman" w:hAnsi="Times New Roman" w:cs="Times New Roman"/>
          <w:sz w:val="24"/>
          <w:szCs w:val="24"/>
        </w:rPr>
        <w:t>.</w:t>
      </w:r>
    </w:p>
    <w:p w14:paraId="2CC8EA47" w14:textId="2CE506E1" w:rsidR="00B86D22" w:rsidRPr="00BE7733"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572B7B">
        <w:rPr>
          <w:rFonts w:ascii="Times New Roman" w:hAnsi="Times New Roman" w:cs="Times New Roman"/>
          <w:sz w:val="24"/>
          <w:szCs w:val="24"/>
        </w:rPr>
        <w:t>Нарушение Партнерской программы в соответствии с условиями Соглашения о партнерстве и действующим законодательством Республики Казахстан.</w:t>
      </w:r>
    </w:p>
    <w:p w14:paraId="79A2DF7B"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78645E67" w14:textId="77777777" w:rsidR="00DA55FB" w:rsidRPr="00107516"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107516">
        <w:rPr>
          <w:rFonts w:ascii="Times New Roman" w:hAnsi="Times New Roman" w:cs="Times New Roman"/>
          <w:sz w:val="24"/>
          <w:szCs w:val="24"/>
        </w:rPr>
        <w:t>Оператор ни при каких обстоятельствах не несет ответственность за:</w:t>
      </w:r>
    </w:p>
    <w:p w14:paraId="3D8684D6" w14:textId="77777777" w:rsidR="00DA55FB" w:rsidRP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недоступность </w:t>
      </w:r>
      <w:r w:rsidR="0034355C">
        <w:rPr>
          <w:rFonts w:ascii="Times New Roman" w:hAnsi="Times New Roman" w:cs="Times New Roman"/>
          <w:sz w:val="24"/>
          <w:szCs w:val="24"/>
        </w:rPr>
        <w:t>Платформы</w:t>
      </w:r>
      <w:r w:rsidRPr="00DA55FB">
        <w:rPr>
          <w:rFonts w:ascii="Times New Roman" w:hAnsi="Times New Roman" w:cs="Times New Roman"/>
          <w:sz w:val="24"/>
          <w:szCs w:val="24"/>
        </w:rPr>
        <w:t xml:space="preserve"> по причинам независящим от Оператора, в случае если недоступность </w:t>
      </w:r>
      <w:r w:rsidR="0034355C">
        <w:rPr>
          <w:rFonts w:ascii="Times New Roman" w:hAnsi="Times New Roman" w:cs="Times New Roman"/>
          <w:sz w:val="24"/>
          <w:szCs w:val="24"/>
        </w:rPr>
        <w:t>Платформы</w:t>
      </w:r>
      <w:r w:rsidR="0034355C" w:rsidRPr="00DA55FB">
        <w:rPr>
          <w:rFonts w:ascii="Times New Roman" w:hAnsi="Times New Roman" w:cs="Times New Roman"/>
          <w:sz w:val="24"/>
          <w:szCs w:val="24"/>
        </w:rPr>
        <w:t xml:space="preserve"> </w:t>
      </w:r>
      <w:r w:rsidRPr="00DA55FB">
        <w:rPr>
          <w:rFonts w:ascii="Times New Roman" w:hAnsi="Times New Roman" w:cs="Times New Roman"/>
          <w:sz w:val="24"/>
          <w:szCs w:val="24"/>
        </w:rPr>
        <w:t xml:space="preserve">зависит от услуг третьих лиц, оказываемых Оператору, в том числе включая, но не ограничиваясь: услуги по </w:t>
      </w:r>
      <w:proofErr w:type="spellStart"/>
      <w:r w:rsidRPr="00DA55FB">
        <w:rPr>
          <w:rFonts w:ascii="Times New Roman" w:hAnsi="Times New Roman" w:cs="Times New Roman"/>
          <w:sz w:val="24"/>
          <w:szCs w:val="24"/>
        </w:rPr>
        <w:t>колокейшну</w:t>
      </w:r>
      <w:proofErr w:type="spellEnd"/>
      <w:r w:rsidRPr="00DA55FB">
        <w:rPr>
          <w:rFonts w:ascii="Times New Roman" w:hAnsi="Times New Roman" w:cs="Times New Roman"/>
          <w:sz w:val="24"/>
          <w:szCs w:val="24"/>
        </w:rPr>
        <w:t xml:space="preserve">, хостинга, </w:t>
      </w:r>
      <w:proofErr w:type="spellStart"/>
      <w:r w:rsidRPr="00DA55FB">
        <w:rPr>
          <w:rFonts w:ascii="Times New Roman" w:hAnsi="Times New Roman" w:cs="Times New Roman"/>
          <w:sz w:val="24"/>
          <w:szCs w:val="24"/>
        </w:rPr>
        <w:t>Rent</w:t>
      </w:r>
      <w:proofErr w:type="spellEnd"/>
      <w:r w:rsidRPr="00DA55FB">
        <w:rPr>
          <w:rFonts w:ascii="Times New Roman" w:hAnsi="Times New Roman" w:cs="Times New Roman"/>
          <w:sz w:val="24"/>
          <w:szCs w:val="24"/>
        </w:rPr>
        <w:t xml:space="preserve"> a </w:t>
      </w:r>
      <w:proofErr w:type="spellStart"/>
      <w:r w:rsidRPr="00DA55FB">
        <w:rPr>
          <w:rFonts w:ascii="Times New Roman" w:hAnsi="Times New Roman" w:cs="Times New Roman"/>
          <w:sz w:val="24"/>
          <w:szCs w:val="24"/>
        </w:rPr>
        <w:t>Rack</w:t>
      </w:r>
      <w:proofErr w:type="spellEnd"/>
      <w:r w:rsidRPr="00DA55FB">
        <w:rPr>
          <w:rFonts w:ascii="Times New Roman" w:hAnsi="Times New Roman" w:cs="Times New Roman"/>
          <w:sz w:val="24"/>
          <w:szCs w:val="24"/>
        </w:rPr>
        <w:t xml:space="preserve">, предоставление VPN каналов, в случае неисправности каналов связи или дата-центров, действия/бездействия третьих лиц, обеспечивающих предоставление канала связи, интернета, электрической энергии, а также информационных систем </w:t>
      </w:r>
      <w:r w:rsidR="005860D6">
        <w:rPr>
          <w:rFonts w:ascii="Times New Roman" w:hAnsi="Times New Roman" w:cs="Times New Roman"/>
          <w:sz w:val="24"/>
          <w:szCs w:val="24"/>
        </w:rPr>
        <w:t>у</w:t>
      </w:r>
      <w:r w:rsidRPr="00DA55FB">
        <w:rPr>
          <w:rFonts w:ascii="Times New Roman" w:hAnsi="Times New Roman" w:cs="Times New Roman"/>
          <w:sz w:val="24"/>
          <w:szCs w:val="24"/>
        </w:rPr>
        <w:t xml:space="preserve">частников, владельцев систем оплаты, и в иных обстоятельствах, находящихся вне контроля Оператора и оказывающие влияние на предоставление </w:t>
      </w:r>
      <w:r w:rsidR="005860D6">
        <w:rPr>
          <w:rFonts w:ascii="Times New Roman" w:hAnsi="Times New Roman" w:cs="Times New Roman"/>
          <w:sz w:val="24"/>
          <w:szCs w:val="24"/>
        </w:rPr>
        <w:t>Платформы</w:t>
      </w:r>
      <w:r w:rsidR="005860D6" w:rsidRPr="00DA55FB">
        <w:rPr>
          <w:rFonts w:ascii="Times New Roman" w:hAnsi="Times New Roman" w:cs="Times New Roman"/>
          <w:sz w:val="24"/>
          <w:szCs w:val="24"/>
        </w:rPr>
        <w:t xml:space="preserve"> </w:t>
      </w:r>
      <w:r w:rsidRPr="00DA55FB">
        <w:rPr>
          <w:rFonts w:ascii="Times New Roman" w:hAnsi="Times New Roman" w:cs="Times New Roman"/>
          <w:sz w:val="24"/>
          <w:szCs w:val="24"/>
        </w:rPr>
        <w:t>по Договору.</w:t>
      </w:r>
    </w:p>
    <w:p w14:paraId="6CA2E37A" w14:textId="77777777" w:rsidR="00DA55FB" w:rsidRP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несвоевременное прочтение </w:t>
      </w:r>
      <w:r w:rsidR="005860D6">
        <w:rPr>
          <w:rFonts w:ascii="Times New Roman" w:hAnsi="Times New Roman" w:cs="Times New Roman"/>
          <w:sz w:val="24"/>
          <w:szCs w:val="24"/>
        </w:rPr>
        <w:t>Пользователем</w:t>
      </w:r>
      <w:r w:rsidRPr="00DA55FB">
        <w:rPr>
          <w:rFonts w:ascii="Times New Roman" w:hAnsi="Times New Roman" w:cs="Times New Roman"/>
          <w:sz w:val="24"/>
          <w:szCs w:val="24"/>
        </w:rPr>
        <w:t xml:space="preserve"> уведомлений, направленных в Личный кабинет и на электронную почту, указанную им при регистрации в </w:t>
      </w:r>
      <w:r w:rsidR="005860D6">
        <w:rPr>
          <w:rFonts w:ascii="Times New Roman" w:hAnsi="Times New Roman" w:cs="Times New Roman"/>
          <w:sz w:val="24"/>
          <w:szCs w:val="24"/>
        </w:rPr>
        <w:t>Платформе</w:t>
      </w:r>
      <w:r w:rsidRPr="00DA55FB">
        <w:rPr>
          <w:rFonts w:ascii="Times New Roman" w:hAnsi="Times New Roman" w:cs="Times New Roman"/>
          <w:sz w:val="24"/>
          <w:szCs w:val="24"/>
        </w:rPr>
        <w:t>.</w:t>
      </w:r>
    </w:p>
    <w:p w14:paraId="3FFDA213" w14:textId="77777777" w:rsidR="00DA55FB" w:rsidRP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невозможность </w:t>
      </w:r>
      <w:r w:rsidR="005860D6">
        <w:rPr>
          <w:rFonts w:ascii="Times New Roman" w:hAnsi="Times New Roman" w:cs="Times New Roman"/>
          <w:sz w:val="24"/>
          <w:szCs w:val="24"/>
        </w:rPr>
        <w:t>использования Пользователем Платформы</w:t>
      </w:r>
      <w:r w:rsidR="005860D6" w:rsidRPr="00DA55FB">
        <w:rPr>
          <w:rFonts w:ascii="Times New Roman" w:hAnsi="Times New Roman" w:cs="Times New Roman"/>
          <w:sz w:val="24"/>
          <w:szCs w:val="24"/>
        </w:rPr>
        <w:t xml:space="preserve"> </w:t>
      </w:r>
      <w:r w:rsidRPr="00DA55FB">
        <w:rPr>
          <w:rFonts w:ascii="Times New Roman" w:hAnsi="Times New Roman" w:cs="Times New Roman"/>
          <w:sz w:val="24"/>
          <w:szCs w:val="24"/>
        </w:rPr>
        <w:t xml:space="preserve">по причине несоблюдения </w:t>
      </w:r>
      <w:r w:rsidR="006B73E0">
        <w:rPr>
          <w:rFonts w:ascii="Times New Roman" w:hAnsi="Times New Roman" w:cs="Times New Roman"/>
          <w:sz w:val="24"/>
          <w:szCs w:val="24"/>
        </w:rPr>
        <w:t xml:space="preserve">Пользователем </w:t>
      </w:r>
      <w:r w:rsidRPr="00DA55FB">
        <w:rPr>
          <w:rFonts w:ascii="Times New Roman" w:hAnsi="Times New Roman" w:cs="Times New Roman"/>
          <w:sz w:val="24"/>
          <w:szCs w:val="24"/>
        </w:rPr>
        <w:t xml:space="preserve">положений Договора, Регламента, отсутствия у </w:t>
      </w:r>
      <w:r w:rsidR="006B73E0">
        <w:rPr>
          <w:rFonts w:ascii="Times New Roman" w:hAnsi="Times New Roman" w:cs="Times New Roman"/>
          <w:sz w:val="24"/>
          <w:szCs w:val="24"/>
        </w:rPr>
        <w:t xml:space="preserve">Пользователя </w:t>
      </w:r>
      <w:r w:rsidRPr="00DA55FB">
        <w:rPr>
          <w:rFonts w:ascii="Times New Roman" w:hAnsi="Times New Roman" w:cs="Times New Roman"/>
          <w:sz w:val="24"/>
          <w:szCs w:val="24"/>
        </w:rPr>
        <w:t xml:space="preserve">подключения к Интернету, функционирования </w:t>
      </w:r>
      <w:r w:rsidR="006B73E0">
        <w:rPr>
          <w:rFonts w:ascii="Times New Roman" w:hAnsi="Times New Roman" w:cs="Times New Roman"/>
          <w:sz w:val="24"/>
          <w:szCs w:val="24"/>
        </w:rPr>
        <w:t>Платформы</w:t>
      </w:r>
      <w:r w:rsidRPr="00DA55FB">
        <w:rPr>
          <w:rFonts w:ascii="Times New Roman" w:hAnsi="Times New Roman" w:cs="Times New Roman"/>
          <w:sz w:val="24"/>
          <w:szCs w:val="24"/>
        </w:rPr>
        <w:t xml:space="preserve"> на неисправном компьютере и другим причинам, не зависящим от Оператора.</w:t>
      </w:r>
    </w:p>
    <w:p w14:paraId="003F9C55" w14:textId="77777777" w:rsidR="00DA55FB" w:rsidRP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потерю данных </w:t>
      </w:r>
      <w:r w:rsidR="006B73E0">
        <w:rPr>
          <w:rFonts w:ascii="Times New Roman" w:hAnsi="Times New Roman" w:cs="Times New Roman"/>
          <w:sz w:val="24"/>
          <w:szCs w:val="24"/>
        </w:rPr>
        <w:t>Пользователя</w:t>
      </w:r>
      <w:r w:rsidRPr="00DA55FB">
        <w:rPr>
          <w:rFonts w:ascii="Times New Roman" w:hAnsi="Times New Roman" w:cs="Times New Roman"/>
          <w:sz w:val="24"/>
          <w:szCs w:val="24"/>
        </w:rPr>
        <w:t>, хранящихся в Системе, в случае наступления обстоятельств непреодолимой силы (форс-мажор), определенных в соответствии с законодательством Республики Казахстан и в Договор</w:t>
      </w:r>
      <w:r w:rsidR="006B73E0">
        <w:rPr>
          <w:rFonts w:ascii="Times New Roman" w:hAnsi="Times New Roman" w:cs="Times New Roman"/>
          <w:sz w:val="24"/>
          <w:szCs w:val="24"/>
        </w:rPr>
        <w:t>е</w:t>
      </w:r>
      <w:r w:rsidRPr="00DA55FB">
        <w:rPr>
          <w:rFonts w:ascii="Times New Roman" w:hAnsi="Times New Roman" w:cs="Times New Roman"/>
          <w:sz w:val="24"/>
          <w:szCs w:val="24"/>
        </w:rPr>
        <w:t>.</w:t>
      </w:r>
    </w:p>
    <w:p w14:paraId="235D0BCC" w14:textId="77777777" w:rsidR="00DA55FB" w:rsidRP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любой ущерб, любую потерю доходов, прибыли, информации или сбережений, за прямые или косвенные убытки, включая упущенную выгоду </w:t>
      </w:r>
      <w:r w:rsidR="006B73E0">
        <w:rPr>
          <w:rFonts w:ascii="Times New Roman" w:hAnsi="Times New Roman" w:cs="Times New Roman"/>
          <w:sz w:val="24"/>
          <w:szCs w:val="24"/>
        </w:rPr>
        <w:t>Пользователя</w:t>
      </w:r>
      <w:r w:rsidRPr="00DA55FB">
        <w:rPr>
          <w:rFonts w:ascii="Times New Roman" w:hAnsi="Times New Roman" w:cs="Times New Roman"/>
          <w:sz w:val="24"/>
          <w:szCs w:val="24"/>
        </w:rPr>
        <w:t xml:space="preserve">, связанных с использованием или с невозможностью использования </w:t>
      </w:r>
      <w:r w:rsidR="006B73E0">
        <w:rPr>
          <w:rFonts w:ascii="Times New Roman" w:hAnsi="Times New Roman" w:cs="Times New Roman"/>
          <w:sz w:val="24"/>
          <w:szCs w:val="24"/>
        </w:rPr>
        <w:t>Платформы</w:t>
      </w:r>
      <w:r w:rsidRPr="00DA55FB">
        <w:rPr>
          <w:rFonts w:ascii="Times New Roman" w:hAnsi="Times New Roman" w:cs="Times New Roman"/>
          <w:sz w:val="24"/>
          <w:szCs w:val="24"/>
        </w:rPr>
        <w:t xml:space="preserve">, в том числе в случае предварительного уведомления со стороны </w:t>
      </w:r>
      <w:r w:rsidR="006B73E0">
        <w:rPr>
          <w:rFonts w:ascii="Times New Roman" w:hAnsi="Times New Roman" w:cs="Times New Roman"/>
          <w:sz w:val="24"/>
          <w:szCs w:val="24"/>
        </w:rPr>
        <w:t>Пользователя</w:t>
      </w:r>
      <w:r w:rsidR="006B73E0" w:rsidRPr="00DA55FB">
        <w:rPr>
          <w:rFonts w:ascii="Times New Roman" w:hAnsi="Times New Roman" w:cs="Times New Roman"/>
          <w:sz w:val="24"/>
          <w:szCs w:val="24"/>
        </w:rPr>
        <w:t xml:space="preserve"> </w:t>
      </w:r>
      <w:r w:rsidRPr="00DA55FB">
        <w:rPr>
          <w:rFonts w:ascii="Times New Roman" w:hAnsi="Times New Roman" w:cs="Times New Roman"/>
          <w:sz w:val="24"/>
          <w:szCs w:val="24"/>
        </w:rPr>
        <w:t>о возможности такого ущерба, или по любому иску третьей стороны.</w:t>
      </w:r>
    </w:p>
    <w:p w14:paraId="439A5D50" w14:textId="442B1F0C" w:rsidR="00DA55FB" w:rsidRDefault="00DA55FB"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ненадлежащее исполнение условий Договора, за любой ущерб, любую потерю доходов, прибыли, информации или сбережений, за прямые или косвенные убытки, включая упущенную выгоду </w:t>
      </w:r>
      <w:r w:rsidR="00D43C2F">
        <w:rPr>
          <w:rFonts w:ascii="Times New Roman" w:hAnsi="Times New Roman" w:cs="Times New Roman"/>
          <w:sz w:val="24"/>
          <w:szCs w:val="24"/>
        </w:rPr>
        <w:t>Пользователя</w:t>
      </w:r>
      <w:r w:rsidRPr="00DA55FB">
        <w:rPr>
          <w:rFonts w:ascii="Times New Roman" w:hAnsi="Times New Roman" w:cs="Times New Roman"/>
          <w:sz w:val="24"/>
          <w:szCs w:val="24"/>
        </w:rPr>
        <w:t xml:space="preserve">, связанных с использованием или с невозможностью использования Системы, в том числе в случае предварительного уведомления со стороны </w:t>
      </w:r>
      <w:r w:rsidR="00111FCA">
        <w:rPr>
          <w:rFonts w:ascii="Times New Roman" w:hAnsi="Times New Roman" w:cs="Times New Roman"/>
          <w:sz w:val="24"/>
          <w:szCs w:val="24"/>
        </w:rPr>
        <w:t>Пользователя</w:t>
      </w:r>
      <w:r w:rsidRPr="00DA55FB">
        <w:rPr>
          <w:rFonts w:ascii="Times New Roman" w:hAnsi="Times New Roman" w:cs="Times New Roman"/>
          <w:sz w:val="24"/>
          <w:szCs w:val="24"/>
        </w:rPr>
        <w:t xml:space="preserve"> о возможности такого ущерба, или по любому иску третьей стороны в случае бесплатного использования </w:t>
      </w:r>
      <w:r w:rsidR="00D43C2F">
        <w:rPr>
          <w:rFonts w:ascii="Times New Roman" w:hAnsi="Times New Roman" w:cs="Times New Roman"/>
          <w:sz w:val="24"/>
          <w:szCs w:val="24"/>
        </w:rPr>
        <w:t>Пользователем</w:t>
      </w:r>
      <w:r w:rsidR="00D43C2F" w:rsidRPr="00DA55FB">
        <w:rPr>
          <w:rFonts w:ascii="Times New Roman" w:hAnsi="Times New Roman" w:cs="Times New Roman"/>
          <w:sz w:val="24"/>
          <w:szCs w:val="24"/>
        </w:rPr>
        <w:t xml:space="preserve"> </w:t>
      </w:r>
      <w:r w:rsidR="00D43C2F">
        <w:rPr>
          <w:rFonts w:ascii="Times New Roman" w:hAnsi="Times New Roman" w:cs="Times New Roman"/>
          <w:sz w:val="24"/>
          <w:szCs w:val="24"/>
        </w:rPr>
        <w:t>Платформы</w:t>
      </w:r>
      <w:r w:rsidRPr="00DA55FB">
        <w:rPr>
          <w:rFonts w:ascii="Times New Roman" w:hAnsi="Times New Roman" w:cs="Times New Roman"/>
          <w:sz w:val="24"/>
          <w:szCs w:val="24"/>
        </w:rPr>
        <w:t xml:space="preserve">, и </w:t>
      </w:r>
      <w:r w:rsidR="00D43C2F">
        <w:rPr>
          <w:rFonts w:ascii="Times New Roman" w:hAnsi="Times New Roman" w:cs="Times New Roman"/>
          <w:sz w:val="24"/>
          <w:szCs w:val="24"/>
        </w:rPr>
        <w:t>Пользователь</w:t>
      </w:r>
      <w:r w:rsidR="00D43C2F" w:rsidRPr="00DA55FB">
        <w:rPr>
          <w:rFonts w:ascii="Times New Roman" w:hAnsi="Times New Roman" w:cs="Times New Roman"/>
          <w:sz w:val="24"/>
          <w:szCs w:val="24"/>
        </w:rPr>
        <w:t xml:space="preserve"> </w:t>
      </w:r>
      <w:r w:rsidRPr="00DA55FB">
        <w:rPr>
          <w:rFonts w:ascii="Times New Roman" w:hAnsi="Times New Roman" w:cs="Times New Roman"/>
          <w:sz w:val="24"/>
          <w:szCs w:val="24"/>
        </w:rPr>
        <w:t>не вправе предъявлять Оператору какие-либо штрафные санкции (пени, неустойки), исковые требования, претензии и т</w:t>
      </w:r>
      <w:r w:rsidR="00D43C2F">
        <w:rPr>
          <w:rFonts w:ascii="Times New Roman" w:hAnsi="Times New Roman" w:cs="Times New Roman"/>
          <w:sz w:val="24"/>
          <w:szCs w:val="24"/>
        </w:rPr>
        <w:t>.</w:t>
      </w:r>
      <w:r w:rsidRPr="00DA55FB">
        <w:rPr>
          <w:rFonts w:ascii="Times New Roman" w:hAnsi="Times New Roman" w:cs="Times New Roman"/>
          <w:sz w:val="24"/>
          <w:szCs w:val="24"/>
        </w:rPr>
        <w:t>п.</w:t>
      </w:r>
    </w:p>
    <w:p w14:paraId="4552DDE2" w14:textId="26CBD164" w:rsidR="00B86D22" w:rsidRPr="00DA55FB" w:rsidRDefault="00B86D22"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rPr>
      </w:pPr>
      <w:r w:rsidRPr="00B86D22">
        <w:rPr>
          <w:rFonts w:ascii="Times New Roman" w:hAnsi="Times New Roman" w:cs="Times New Roman"/>
          <w:sz w:val="24"/>
          <w:szCs w:val="24"/>
        </w:rPr>
        <w:lastRenderedPageBreak/>
        <w:t xml:space="preserve">Потерю или невозможность получения налоговых вычетов или льгот со стороны </w:t>
      </w:r>
      <w:r>
        <w:rPr>
          <w:rFonts w:ascii="Times New Roman" w:hAnsi="Times New Roman" w:cs="Times New Roman"/>
          <w:sz w:val="24"/>
          <w:szCs w:val="24"/>
        </w:rPr>
        <w:t>Пользователя</w:t>
      </w:r>
      <w:r w:rsidRPr="00B86D22">
        <w:rPr>
          <w:rFonts w:ascii="Times New Roman" w:hAnsi="Times New Roman" w:cs="Times New Roman"/>
          <w:sz w:val="24"/>
          <w:szCs w:val="24"/>
        </w:rPr>
        <w:t>, связанных с услугами, предоставляемыми Оператором.</w:t>
      </w:r>
    </w:p>
    <w:p w14:paraId="13FAA3E0"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r w:rsidRPr="00DA55FB">
        <w:rPr>
          <w:rFonts w:ascii="Times New Roman" w:hAnsi="Times New Roman" w:cs="Times New Roman"/>
          <w:sz w:val="24"/>
          <w:szCs w:val="24"/>
        </w:rPr>
        <w:t>5.4.</w:t>
      </w:r>
      <w:r w:rsidRPr="00DA55FB">
        <w:rPr>
          <w:rFonts w:ascii="Times New Roman" w:hAnsi="Times New Roman" w:cs="Times New Roman"/>
          <w:sz w:val="24"/>
          <w:szCs w:val="24"/>
        </w:rPr>
        <w:tab/>
        <w:t xml:space="preserve">Совокупный размер ответственности Оператора по Договору, включая размер штрафных санкций (пеней, неустоек) и/или возмещаемых убытков, по любому иску или претензии в отношении Оператора/ Договора или его исполнения, ограничивается </w:t>
      </w:r>
      <w:r w:rsidR="00D43C2F">
        <w:rPr>
          <w:rFonts w:ascii="Times New Roman" w:hAnsi="Times New Roman" w:cs="Times New Roman"/>
          <w:sz w:val="24"/>
          <w:szCs w:val="24"/>
        </w:rPr>
        <w:t>100 МРП</w:t>
      </w:r>
      <w:r w:rsidRPr="00DA55FB">
        <w:rPr>
          <w:rFonts w:ascii="Times New Roman" w:hAnsi="Times New Roman" w:cs="Times New Roman"/>
          <w:sz w:val="24"/>
          <w:szCs w:val="24"/>
        </w:rPr>
        <w:t xml:space="preserve"> и на дату в котором был предъявлен иск.</w:t>
      </w:r>
    </w:p>
    <w:p w14:paraId="116D8BBD" w14:textId="77777777" w:rsidR="00DA55FB"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E76B4C">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определенных в соответствии с законодательством Республики Казахстан и в Договор</w:t>
      </w:r>
      <w:r w:rsidR="00E76B4C">
        <w:rPr>
          <w:rFonts w:ascii="Times New Roman" w:hAnsi="Times New Roman" w:cs="Times New Roman"/>
          <w:sz w:val="24"/>
          <w:szCs w:val="24"/>
        </w:rPr>
        <w:t>е</w:t>
      </w:r>
      <w:r w:rsidRPr="00E76B4C">
        <w:rPr>
          <w:rFonts w:ascii="Times New Roman" w:hAnsi="Times New Roman" w:cs="Times New Roman"/>
          <w:sz w:val="24"/>
          <w:szCs w:val="24"/>
        </w:rPr>
        <w:t>.</w:t>
      </w:r>
    </w:p>
    <w:p w14:paraId="32969074" w14:textId="77777777" w:rsidR="00BB1573" w:rsidRPr="00BB1573" w:rsidRDefault="00BB1573"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Pr="00BB1573">
        <w:rPr>
          <w:rFonts w:ascii="Times New Roman" w:hAnsi="Times New Roman" w:cs="Times New Roman"/>
          <w:sz w:val="24"/>
          <w:szCs w:val="24"/>
        </w:rPr>
        <w:t xml:space="preserve"> возмещает </w:t>
      </w:r>
      <w:r>
        <w:rPr>
          <w:rFonts w:ascii="Times New Roman" w:hAnsi="Times New Roman" w:cs="Times New Roman"/>
          <w:sz w:val="24"/>
          <w:szCs w:val="24"/>
        </w:rPr>
        <w:t>Оператору</w:t>
      </w:r>
      <w:r w:rsidRPr="00BB1573">
        <w:rPr>
          <w:rFonts w:ascii="Times New Roman" w:hAnsi="Times New Roman" w:cs="Times New Roman"/>
          <w:sz w:val="24"/>
          <w:szCs w:val="24"/>
        </w:rPr>
        <w:t xml:space="preserve"> и освобождает его от ответственности за все и любые претензии, убытки, ущерб, затраты, судебные иски, долги, требования, сборы, судебные разбирательства, причины таких разбирательств, обременения, привилегии, удержания и расходы, включая гонорар за оказание юридических услуг, связанные с ущербом или разрушением собственности, как движимой и личной, так и иначе, находящейся в </w:t>
      </w:r>
      <w:proofErr w:type="spellStart"/>
      <w:r w:rsidRPr="00BB1573">
        <w:rPr>
          <w:rFonts w:ascii="Times New Roman" w:hAnsi="Times New Roman" w:cs="Times New Roman"/>
          <w:sz w:val="24"/>
          <w:szCs w:val="24"/>
        </w:rPr>
        <w:t>бенефициарном</w:t>
      </w:r>
      <w:proofErr w:type="spellEnd"/>
      <w:r w:rsidRPr="00BB1573">
        <w:rPr>
          <w:rFonts w:ascii="Times New Roman" w:hAnsi="Times New Roman" w:cs="Times New Roman"/>
          <w:sz w:val="24"/>
          <w:szCs w:val="24"/>
        </w:rPr>
        <w:t xml:space="preserve"> или абсолютном владении </w:t>
      </w:r>
      <w:r>
        <w:rPr>
          <w:rFonts w:ascii="Times New Roman" w:hAnsi="Times New Roman" w:cs="Times New Roman"/>
          <w:sz w:val="24"/>
          <w:szCs w:val="24"/>
        </w:rPr>
        <w:t>Оператора</w:t>
      </w:r>
      <w:r w:rsidRPr="00BB1573">
        <w:rPr>
          <w:rFonts w:ascii="Times New Roman" w:hAnsi="Times New Roman" w:cs="Times New Roman"/>
          <w:sz w:val="24"/>
          <w:szCs w:val="24"/>
        </w:rPr>
        <w:t xml:space="preserve">/третьих лиц, или находящейся под его/их ответственностью, в результате любого действия или бездействия </w:t>
      </w:r>
      <w:r>
        <w:rPr>
          <w:rFonts w:ascii="Times New Roman" w:hAnsi="Times New Roman" w:cs="Times New Roman"/>
          <w:sz w:val="24"/>
          <w:szCs w:val="24"/>
        </w:rPr>
        <w:t>Пользователя</w:t>
      </w:r>
      <w:r w:rsidRPr="00BB1573">
        <w:rPr>
          <w:rFonts w:ascii="Times New Roman" w:hAnsi="Times New Roman" w:cs="Times New Roman"/>
          <w:sz w:val="24"/>
          <w:szCs w:val="24"/>
        </w:rPr>
        <w:t xml:space="preserve">, независимо от того, причинен ли ущерб или убыток полностью или частично любым действием, бездействием, виной, халатностью или недостатком должного прилежания со стороны </w:t>
      </w:r>
      <w:r w:rsidR="00B25613">
        <w:rPr>
          <w:rFonts w:ascii="Times New Roman" w:hAnsi="Times New Roman" w:cs="Times New Roman"/>
          <w:sz w:val="24"/>
          <w:szCs w:val="24"/>
        </w:rPr>
        <w:t>Пользователя</w:t>
      </w:r>
      <w:r w:rsidRPr="00BB1573">
        <w:rPr>
          <w:rFonts w:ascii="Times New Roman" w:hAnsi="Times New Roman" w:cs="Times New Roman"/>
          <w:sz w:val="24"/>
          <w:szCs w:val="24"/>
        </w:rPr>
        <w:t>, как по общему праву, так и по закону.</w:t>
      </w:r>
    </w:p>
    <w:p w14:paraId="55306DDC" w14:textId="77777777" w:rsidR="00E76B4C" w:rsidRPr="00BB1573" w:rsidRDefault="00B25613"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Pr="00BB1573">
        <w:rPr>
          <w:rFonts w:ascii="Times New Roman" w:hAnsi="Times New Roman" w:cs="Times New Roman"/>
          <w:sz w:val="24"/>
          <w:szCs w:val="24"/>
        </w:rPr>
        <w:t xml:space="preserve"> </w:t>
      </w:r>
      <w:r w:rsidR="00BB1573" w:rsidRPr="00BB1573">
        <w:rPr>
          <w:rFonts w:ascii="Times New Roman" w:hAnsi="Times New Roman" w:cs="Times New Roman"/>
          <w:sz w:val="24"/>
          <w:szCs w:val="24"/>
        </w:rPr>
        <w:t xml:space="preserve">настоящим освобождает </w:t>
      </w:r>
      <w:r>
        <w:rPr>
          <w:rFonts w:ascii="Times New Roman" w:hAnsi="Times New Roman" w:cs="Times New Roman"/>
          <w:sz w:val="24"/>
          <w:szCs w:val="24"/>
        </w:rPr>
        <w:t>Оператора</w:t>
      </w:r>
      <w:r w:rsidRPr="00BB1573">
        <w:rPr>
          <w:rFonts w:ascii="Times New Roman" w:hAnsi="Times New Roman" w:cs="Times New Roman"/>
          <w:sz w:val="24"/>
          <w:szCs w:val="24"/>
        </w:rPr>
        <w:t xml:space="preserve"> </w:t>
      </w:r>
      <w:r w:rsidR="00BB1573" w:rsidRPr="00BB1573">
        <w:rPr>
          <w:rFonts w:ascii="Times New Roman" w:hAnsi="Times New Roman" w:cs="Times New Roman"/>
          <w:sz w:val="24"/>
          <w:szCs w:val="24"/>
        </w:rPr>
        <w:t xml:space="preserve">от любой ответственности перед третьими лицами, в том числе за все и любые претензии, убытки, ущерб, затраты, судебные иски, долги, требования, сборы, судебные разбирательства, причины таких разбирательств, обременения, привилегии, удержания и расходы, включая гонорар за оказание юридических услуг, а также связанные с: (а) нанесением увечий, включая смерть; (б) убытком, понесенным третьей стороной, включая повреждение собственности, возникшее в связи или связанным частично или полностью с </w:t>
      </w:r>
      <w:r>
        <w:rPr>
          <w:rFonts w:ascii="Times New Roman" w:hAnsi="Times New Roman" w:cs="Times New Roman"/>
          <w:sz w:val="24"/>
          <w:szCs w:val="24"/>
        </w:rPr>
        <w:t>Договором.</w:t>
      </w:r>
    </w:p>
    <w:p w14:paraId="3DF361D8"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3CFD7BE7" w14:textId="77777777" w:rsidR="00DA55FB" w:rsidRPr="00147AD7" w:rsidRDefault="00DA55FB" w:rsidP="00CF4929">
      <w:pPr>
        <w:pStyle w:val="ListParagraph"/>
        <w:numPr>
          <w:ilvl w:val="0"/>
          <w:numId w:val="3"/>
        </w:numPr>
        <w:tabs>
          <w:tab w:val="left" w:pos="851"/>
        </w:tabs>
        <w:spacing w:after="0" w:line="240" w:lineRule="auto"/>
        <w:jc w:val="center"/>
        <w:rPr>
          <w:rFonts w:ascii="Times New Roman" w:hAnsi="Times New Roman" w:cs="Times New Roman"/>
          <w:b/>
          <w:sz w:val="24"/>
          <w:szCs w:val="24"/>
        </w:rPr>
      </w:pPr>
      <w:r w:rsidRPr="00147AD7">
        <w:rPr>
          <w:rFonts w:ascii="Times New Roman" w:hAnsi="Times New Roman" w:cs="Times New Roman"/>
          <w:b/>
          <w:sz w:val="24"/>
          <w:szCs w:val="24"/>
        </w:rPr>
        <w:t>Согласие на сбор, обработку и хранение персональных данных</w:t>
      </w:r>
      <w:r w:rsidR="00B25613" w:rsidRPr="00147AD7">
        <w:rPr>
          <w:rFonts w:ascii="Times New Roman" w:hAnsi="Times New Roman" w:cs="Times New Roman"/>
          <w:b/>
          <w:sz w:val="24"/>
          <w:szCs w:val="24"/>
        </w:rPr>
        <w:t>, конфиденциальность</w:t>
      </w:r>
    </w:p>
    <w:p w14:paraId="63871DFD" w14:textId="77777777" w:rsidR="00DA55FB" w:rsidRPr="00147AD7" w:rsidRDefault="00554E71"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147AD7">
        <w:rPr>
          <w:rFonts w:ascii="Times New Roman" w:hAnsi="Times New Roman" w:cs="Times New Roman"/>
          <w:sz w:val="24"/>
          <w:szCs w:val="24"/>
        </w:rPr>
        <w:t>Условия сбора, обработки и хранения персональных данных предусмотрены приложением №2 к Договору.</w:t>
      </w:r>
    </w:p>
    <w:p w14:paraId="51966147" w14:textId="742CB108" w:rsidR="00554E71" w:rsidRPr="00147AD7" w:rsidRDefault="00554E71"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lang w:val="x-none"/>
        </w:rPr>
      </w:pPr>
      <w:r w:rsidRPr="00147AD7">
        <w:rPr>
          <w:rFonts w:ascii="Times New Roman" w:hAnsi="Times New Roman" w:cs="Times New Roman"/>
          <w:sz w:val="24"/>
          <w:szCs w:val="24"/>
          <w:lang w:val="x-none"/>
        </w:rPr>
        <w:t xml:space="preserve">К </w:t>
      </w:r>
      <w:proofErr w:type="spellStart"/>
      <w:r w:rsidRPr="00147AD7">
        <w:rPr>
          <w:rFonts w:ascii="Times New Roman" w:hAnsi="Times New Roman" w:cs="Times New Roman"/>
          <w:sz w:val="24"/>
          <w:szCs w:val="24"/>
          <w:lang w:val="x-none"/>
        </w:rPr>
        <w:t>конфиденциальной</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информации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относится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коммерческая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тайна</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информация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сведения</w:t>
      </w:r>
      <w:proofErr w:type="spellEnd"/>
      <w:r w:rsidRPr="00147AD7">
        <w:rPr>
          <w:rFonts w:ascii="Times New Roman" w:hAnsi="Times New Roman" w:cs="Times New Roman"/>
          <w:sz w:val="24"/>
          <w:szCs w:val="24"/>
          <w:lang w:val="x-none"/>
        </w:rPr>
        <w:t xml:space="preserve">) о </w:t>
      </w:r>
      <w:proofErr w:type="spellStart"/>
      <w:r w:rsidRPr="00147AD7">
        <w:rPr>
          <w:rFonts w:ascii="Times New Roman" w:hAnsi="Times New Roman" w:cs="Times New Roman"/>
          <w:sz w:val="24"/>
          <w:szCs w:val="24"/>
          <w:lang w:val="x-none"/>
        </w:rPr>
        <w:t>лицах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предметах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фактах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событиях</w:t>
      </w:r>
      <w:proofErr w:type="spellEnd"/>
      <w:r w:rsidRPr="00147AD7">
        <w:rPr>
          <w:rFonts w:ascii="Times New Roman" w:hAnsi="Times New Roman" w:cs="Times New Roman"/>
          <w:sz w:val="24"/>
          <w:szCs w:val="24"/>
          <w:lang w:val="x-none"/>
        </w:rPr>
        <w:t xml:space="preserve"> и / </w:t>
      </w:r>
      <w:proofErr w:type="spellStart"/>
      <w:r w:rsidRPr="00147AD7">
        <w:rPr>
          <w:rFonts w:ascii="Times New Roman" w:hAnsi="Times New Roman" w:cs="Times New Roman"/>
          <w:sz w:val="24"/>
          <w:szCs w:val="24"/>
          <w:lang w:val="x-none"/>
        </w:rPr>
        <w:t>или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процессах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независимо</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от</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формы</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предоставления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прямо</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или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косвенно</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связанные</w:t>
      </w:r>
      <w:proofErr w:type="spellEnd"/>
      <w:r w:rsidRPr="00147AD7">
        <w:rPr>
          <w:rFonts w:ascii="Times New Roman" w:hAnsi="Times New Roman" w:cs="Times New Roman"/>
          <w:sz w:val="24"/>
          <w:szCs w:val="24"/>
          <w:lang w:val="x-none"/>
        </w:rPr>
        <w:t xml:space="preserve"> с </w:t>
      </w:r>
      <w:r w:rsidRPr="00147AD7">
        <w:rPr>
          <w:rFonts w:ascii="Times New Roman" w:hAnsi="Times New Roman" w:cs="Times New Roman"/>
          <w:sz w:val="24"/>
          <w:szCs w:val="24"/>
        </w:rPr>
        <w:t>Оператора</w:t>
      </w:r>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ее</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аффилированными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лицами</w:t>
      </w:r>
      <w:proofErr w:type="spellEnd"/>
      <w:r w:rsidRPr="00147AD7">
        <w:rPr>
          <w:rFonts w:ascii="Times New Roman" w:hAnsi="Times New Roman" w:cs="Times New Roman"/>
          <w:sz w:val="24"/>
          <w:szCs w:val="24"/>
          <w:lang w:val="x-none"/>
        </w:rPr>
        <w:t xml:space="preserve"> и / </w:t>
      </w:r>
      <w:proofErr w:type="spellStart"/>
      <w:r w:rsidRPr="00147AD7">
        <w:rPr>
          <w:rFonts w:ascii="Times New Roman" w:hAnsi="Times New Roman" w:cs="Times New Roman"/>
          <w:sz w:val="24"/>
          <w:szCs w:val="24"/>
          <w:lang w:val="x-none"/>
        </w:rPr>
        <w:t>или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клиентами</w:t>
      </w:r>
      <w:proofErr w:type="spellEnd"/>
      <w:r w:rsidRPr="00147AD7">
        <w:rPr>
          <w:rFonts w:ascii="Times New Roman" w:hAnsi="Times New Roman" w:cs="Times New Roman"/>
          <w:sz w:val="24"/>
          <w:szCs w:val="24"/>
          <w:lang w:val="x-none"/>
        </w:rPr>
        <w:t xml:space="preserve">, а </w:t>
      </w:r>
      <w:proofErr w:type="spellStart"/>
      <w:r w:rsidRPr="00147AD7">
        <w:rPr>
          <w:rFonts w:ascii="Times New Roman" w:hAnsi="Times New Roman" w:cs="Times New Roman"/>
          <w:sz w:val="24"/>
          <w:szCs w:val="24"/>
          <w:lang w:val="x-none"/>
        </w:rPr>
        <w:t>именно</w:t>
      </w:r>
      <w:proofErr w:type="spellEnd"/>
      <w:r w:rsidRPr="00147AD7">
        <w:rPr>
          <w:rFonts w:ascii="Times New Roman" w:hAnsi="Times New Roman" w:cs="Times New Roman"/>
          <w:sz w:val="24"/>
          <w:szCs w:val="24"/>
          <w:lang w:val="x-none"/>
        </w:rPr>
        <w:t xml:space="preserve">, в </w:t>
      </w:r>
      <w:proofErr w:type="spellStart"/>
      <w:r w:rsidRPr="00147AD7">
        <w:rPr>
          <w:rFonts w:ascii="Times New Roman" w:hAnsi="Times New Roman" w:cs="Times New Roman"/>
          <w:sz w:val="24"/>
          <w:szCs w:val="24"/>
          <w:lang w:val="x-none"/>
        </w:rPr>
        <w:t>том</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числе</w:t>
      </w:r>
      <w:proofErr w:type="spellEnd"/>
      <w:r w:rsidRPr="00147AD7">
        <w:rPr>
          <w:rFonts w:ascii="Times New Roman" w:hAnsi="Times New Roman" w:cs="Times New Roman"/>
          <w:sz w:val="24"/>
          <w:szCs w:val="24"/>
          <w:lang w:val="x-none"/>
        </w:rPr>
        <w:t xml:space="preserve">: о </w:t>
      </w:r>
      <w:proofErr w:type="spellStart"/>
      <w:r w:rsidRPr="00147AD7">
        <w:rPr>
          <w:rFonts w:ascii="Times New Roman" w:hAnsi="Times New Roman" w:cs="Times New Roman"/>
          <w:sz w:val="24"/>
          <w:szCs w:val="24"/>
          <w:lang w:val="x-none"/>
        </w:rPr>
        <w:t>подписании</w:t>
      </w:r>
      <w:proofErr w:type="spellEnd"/>
      <w:r w:rsidRPr="00147AD7">
        <w:rPr>
          <w:rFonts w:ascii="Times New Roman" w:hAnsi="Times New Roman" w:cs="Times New Roman"/>
          <w:sz w:val="24"/>
          <w:szCs w:val="24"/>
          <w:lang w:val="x-none"/>
        </w:rPr>
        <w:t xml:space="preserve"> </w:t>
      </w:r>
      <w:r w:rsidRPr="00147AD7">
        <w:rPr>
          <w:rFonts w:ascii="Times New Roman" w:hAnsi="Times New Roman" w:cs="Times New Roman"/>
          <w:sz w:val="24"/>
          <w:szCs w:val="24"/>
        </w:rPr>
        <w:t>Оператором</w:t>
      </w:r>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Договоров</w:t>
      </w:r>
      <w:proofErr w:type="spellEnd"/>
      <w:r w:rsidRPr="00147AD7">
        <w:rPr>
          <w:rFonts w:ascii="Times New Roman" w:hAnsi="Times New Roman" w:cs="Times New Roman"/>
          <w:sz w:val="24"/>
          <w:szCs w:val="24"/>
          <w:lang w:val="x-none"/>
        </w:rPr>
        <w:t xml:space="preserve"> и </w:t>
      </w:r>
      <w:proofErr w:type="spellStart"/>
      <w:r w:rsidRPr="00147AD7">
        <w:rPr>
          <w:rFonts w:ascii="Times New Roman" w:hAnsi="Times New Roman" w:cs="Times New Roman"/>
          <w:sz w:val="24"/>
          <w:szCs w:val="24"/>
          <w:lang w:val="x-none"/>
        </w:rPr>
        <w:t>их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исполнении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сведения</w:t>
      </w:r>
      <w:proofErr w:type="spellEnd"/>
      <w:r w:rsidRPr="00147AD7">
        <w:rPr>
          <w:rFonts w:ascii="Times New Roman" w:hAnsi="Times New Roman" w:cs="Times New Roman"/>
          <w:sz w:val="24"/>
          <w:szCs w:val="24"/>
          <w:lang w:val="x-none"/>
        </w:rPr>
        <w:t xml:space="preserve"> о </w:t>
      </w:r>
      <w:proofErr w:type="spellStart"/>
      <w:r w:rsidRPr="00147AD7">
        <w:rPr>
          <w:rFonts w:ascii="Times New Roman" w:hAnsi="Times New Roman" w:cs="Times New Roman"/>
          <w:sz w:val="24"/>
          <w:szCs w:val="24"/>
          <w:lang w:val="x-none"/>
        </w:rPr>
        <w:t>сотрудничестве</w:t>
      </w:r>
      <w:proofErr w:type="spellEnd"/>
      <w:r w:rsidRPr="00147AD7">
        <w:rPr>
          <w:rFonts w:ascii="Times New Roman" w:hAnsi="Times New Roman" w:cs="Times New Roman"/>
          <w:sz w:val="24"/>
          <w:szCs w:val="24"/>
          <w:lang w:val="x-none"/>
        </w:rPr>
        <w:t xml:space="preserve"> и </w:t>
      </w:r>
      <w:proofErr w:type="spellStart"/>
      <w:r w:rsidRPr="00147AD7">
        <w:rPr>
          <w:rFonts w:ascii="Times New Roman" w:hAnsi="Times New Roman" w:cs="Times New Roman"/>
          <w:sz w:val="24"/>
          <w:szCs w:val="24"/>
          <w:lang w:val="x-none"/>
        </w:rPr>
        <w:t>проектах</w:t>
      </w:r>
      <w:proofErr w:type="spellEnd"/>
      <w:r w:rsidRPr="00147AD7">
        <w:rPr>
          <w:rFonts w:ascii="Times New Roman" w:hAnsi="Times New Roman" w:cs="Times New Roman"/>
          <w:sz w:val="24"/>
          <w:szCs w:val="24"/>
          <w:lang w:val="x-none"/>
        </w:rPr>
        <w:t xml:space="preserve"> </w:t>
      </w:r>
      <w:r w:rsidRPr="00147AD7">
        <w:rPr>
          <w:rFonts w:ascii="Times New Roman" w:hAnsi="Times New Roman" w:cs="Times New Roman"/>
          <w:sz w:val="24"/>
          <w:szCs w:val="24"/>
        </w:rPr>
        <w:t>Оператора</w:t>
      </w:r>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сведения</w:t>
      </w:r>
      <w:proofErr w:type="spellEnd"/>
      <w:r w:rsidRPr="00147AD7">
        <w:rPr>
          <w:rFonts w:ascii="Times New Roman" w:hAnsi="Times New Roman" w:cs="Times New Roman"/>
          <w:sz w:val="24"/>
          <w:szCs w:val="24"/>
          <w:lang w:val="x-none"/>
        </w:rPr>
        <w:t xml:space="preserve"> о </w:t>
      </w:r>
      <w:proofErr w:type="spellStart"/>
      <w:r w:rsidRPr="00147AD7">
        <w:rPr>
          <w:rFonts w:ascii="Times New Roman" w:hAnsi="Times New Roman" w:cs="Times New Roman"/>
          <w:sz w:val="24"/>
          <w:szCs w:val="24"/>
          <w:lang w:val="x-none"/>
        </w:rPr>
        <w:t>реализации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конкретных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проектов</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сведения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относительно</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деятельности</w:t>
      </w:r>
      <w:proofErr w:type="spellEnd"/>
      <w:r w:rsidRPr="00147AD7">
        <w:rPr>
          <w:rFonts w:ascii="Times New Roman" w:hAnsi="Times New Roman" w:cs="Times New Roman"/>
          <w:sz w:val="24"/>
          <w:szCs w:val="24"/>
          <w:lang w:val="x-none"/>
        </w:rPr>
        <w:t xml:space="preserve"> </w:t>
      </w:r>
      <w:r w:rsidRPr="00147AD7">
        <w:rPr>
          <w:rFonts w:ascii="Times New Roman" w:hAnsi="Times New Roman" w:cs="Times New Roman"/>
          <w:sz w:val="24"/>
          <w:szCs w:val="24"/>
        </w:rPr>
        <w:t>Оператора</w:t>
      </w:r>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любые</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сведения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об</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использованных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или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разработанных</w:t>
      </w:r>
      <w:proofErr w:type="spellEnd"/>
      <w:r w:rsidRPr="00147AD7">
        <w:rPr>
          <w:rFonts w:ascii="Times New Roman" w:hAnsi="Times New Roman" w:cs="Times New Roman"/>
          <w:sz w:val="24"/>
          <w:szCs w:val="24"/>
          <w:lang w:val="x-none"/>
        </w:rPr>
        <w:t xml:space="preserve"> </w:t>
      </w:r>
      <w:r w:rsidR="00AD4EB1" w:rsidRPr="00147AD7">
        <w:rPr>
          <w:rFonts w:ascii="Times New Roman" w:hAnsi="Times New Roman" w:cs="Times New Roman"/>
          <w:sz w:val="24"/>
          <w:szCs w:val="24"/>
        </w:rPr>
        <w:t>Оператором</w:t>
      </w:r>
      <w:r w:rsidR="00AD4EB1"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методах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технологиях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идеях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концепциях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инструментах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компонентах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технологиях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рецептах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программ</w:t>
      </w:r>
      <w:proofErr w:type="spellEnd"/>
      <w:r w:rsidRPr="00147AD7">
        <w:rPr>
          <w:rFonts w:ascii="Times New Roman" w:hAnsi="Times New Roman" w:cs="Times New Roman"/>
          <w:sz w:val="24"/>
          <w:szCs w:val="24"/>
          <w:lang w:val="x-none"/>
        </w:rPr>
        <w:t xml:space="preserve"> ЭВМ, </w:t>
      </w:r>
      <w:proofErr w:type="spellStart"/>
      <w:r w:rsidRPr="00147AD7">
        <w:rPr>
          <w:rFonts w:ascii="Times New Roman" w:hAnsi="Times New Roman" w:cs="Times New Roman"/>
          <w:sz w:val="24"/>
          <w:szCs w:val="24"/>
          <w:lang w:val="x-none"/>
        </w:rPr>
        <w:t>сведения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об</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организационных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аспектах</w:t>
      </w:r>
      <w:proofErr w:type="spellEnd"/>
      <w:r w:rsidRPr="00147AD7">
        <w:rPr>
          <w:rFonts w:ascii="Times New Roman" w:hAnsi="Times New Roman" w:cs="Times New Roman"/>
          <w:sz w:val="24"/>
          <w:szCs w:val="24"/>
          <w:lang w:val="x-none"/>
        </w:rPr>
        <w:t xml:space="preserve"> </w:t>
      </w:r>
      <w:r w:rsidR="00AD4EB1" w:rsidRPr="00147AD7">
        <w:rPr>
          <w:rFonts w:ascii="Times New Roman" w:hAnsi="Times New Roman" w:cs="Times New Roman"/>
          <w:sz w:val="24"/>
          <w:szCs w:val="24"/>
        </w:rPr>
        <w:t>Оператора</w:t>
      </w:r>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сведения</w:t>
      </w:r>
      <w:proofErr w:type="spellEnd"/>
      <w:r w:rsidRPr="00147AD7">
        <w:rPr>
          <w:rFonts w:ascii="Times New Roman" w:hAnsi="Times New Roman" w:cs="Times New Roman"/>
          <w:sz w:val="24"/>
          <w:szCs w:val="24"/>
          <w:lang w:val="x-none"/>
        </w:rPr>
        <w:t xml:space="preserve"> о </w:t>
      </w:r>
      <w:proofErr w:type="spellStart"/>
      <w:r w:rsidRPr="00147AD7">
        <w:rPr>
          <w:rFonts w:ascii="Times New Roman" w:hAnsi="Times New Roman" w:cs="Times New Roman"/>
          <w:sz w:val="24"/>
          <w:szCs w:val="24"/>
          <w:lang w:val="x-none"/>
        </w:rPr>
        <w:t>правилах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учета</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как</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бухгалтерского</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так</w:t>
      </w:r>
      <w:proofErr w:type="spellEnd"/>
      <w:r w:rsidRPr="00147AD7">
        <w:rPr>
          <w:rFonts w:ascii="Times New Roman" w:hAnsi="Times New Roman" w:cs="Times New Roman"/>
          <w:sz w:val="24"/>
          <w:szCs w:val="24"/>
          <w:lang w:val="x-none"/>
        </w:rPr>
        <w:t xml:space="preserve"> и </w:t>
      </w:r>
      <w:proofErr w:type="spellStart"/>
      <w:r w:rsidRPr="00147AD7">
        <w:rPr>
          <w:rFonts w:ascii="Times New Roman" w:hAnsi="Times New Roman" w:cs="Times New Roman"/>
          <w:sz w:val="24"/>
          <w:szCs w:val="24"/>
          <w:lang w:val="x-none"/>
        </w:rPr>
        <w:t>управленческого</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положения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учетной</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политики</w:t>
      </w:r>
      <w:proofErr w:type="spellEnd"/>
      <w:r w:rsidRPr="00147AD7">
        <w:rPr>
          <w:rFonts w:ascii="Times New Roman" w:hAnsi="Times New Roman" w:cs="Times New Roman"/>
          <w:sz w:val="24"/>
          <w:szCs w:val="24"/>
          <w:lang w:val="x-none"/>
        </w:rPr>
        <w:t xml:space="preserve"> </w:t>
      </w:r>
      <w:r w:rsidR="00AD4EB1" w:rsidRPr="00147AD7">
        <w:rPr>
          <w:rFonts w:ascii="Times New Roman" w:hAnsi="Times New Roman" w:cs="Times New Roman"/>
          <w:sz w:val="24"/>
          <w:szCs w:val="24"/>
        </w:rPr>
        <w:t>Оператора</w:t>
      </w:r>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используемые</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ею</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планы</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счетов</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процедуры</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ввода</w:t>
      </w:r>
      <w:proofErr w:type="spellEnd"/>
      <w:r w:rsidRPr="00147AD7">
        <w:rPr>
          <w:rFonts w:ascii="Times New Roman" w:hAnsi="Times New Roman" w:cs="Times New Roman"/>
          <w:sz w:val="24"/>
          <w:szCs w:val="24"/>
          <w:lang w:val="x-none"/>
        </w:rPr>
        <w:t xml:space="preserve"> и </w:t>
      </w:r>
      <w:proofErr w:type="spellStart"/>
      <w:r w:rsidRPr="00147AD7">
        <w:rPr>
          <w:rFonts w:ascii="Times New Roman" w:hAnsi="Times New Roman" w:cs="Times New Roman"/>
          <w:sz w:val="24"/>
          <w:szCs w:val="24"/>
          <w:lang w:val="x-none"/>
        </w:rPr>
        <w:t>хранения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учетной</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информации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сведения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об</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информационных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системах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программных</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продуктах</w:t>
      </w:r>
      <w:proofErr w:type="spellEnd"/>
      <w:r w:rsidRPr="00147AD7">
        <w:rPr>
          <w:rFonts w:ascii="Times New Roman" w:hAnsi="Times New Roman" w:cs="Times New Roman"/>
          <w:sz w:val="24"/>
          <w:szCs w:val="24"/>
          <w:lang w:val="x-none"/>
        </w:rPr>
        <w:t xml:space="preserve"> </w:t>
      </w:r>
      <w:r w:rsidR="00AD4EB1" w:rsidRPr="00147AD7">
        <w:rPr>
          <w:rFonts w:ascii="Times New Roman" w:hAnsi="Times New Roman" w:cs="Times New Roman"/>
          <w:sz w:val="24"/>
          <w:szCs w:val="24"/>
        </w:rPr>
        <w:t>Оператора</w:t>
      </w:r>
      <w:r w:rsidR="00AD4EB1" w:rsidRPr="00147AD7">
        <w:rPr>
          <w:rFonts w:ascii="Times New Roman" w:hAnsi="Times New Roman" w:cs="Times New Roman"/>
          <w:sz w:val="24"/>
          <w:szCs w:val="24"/>
          <w:lang w:val="x-none"/>
        </w:rPr>
        <w:t xml:space="preserve"> </w:t>
      </w:r>
      <w:r w:rsidRPr="00147AD7">
        <w:rPr>
          <w:rFonts w:ascii="Times New Roman" w:hAnsi="Times New Roman" w:cs="Times New Roman"/>
          <w:sz w:val="24"/>
          <w:szCs w:val="24"/>
          <w:lang w:val="x-none"/>
        </w:rPr>
        <w:t xml:space="preserve">и </w:t>
      </w:r>
      <w:proofErr w:type="spellStart"/>
      <w:r w:rsidRPr="00147AD7">
        <w:rPr>
          <w:rFonts w:ascii="Times New Roman" w:hAnsi="Times New Roman" w:cs="Times New Roman"/>
          <w:sz w:val="24"/>
          <w:szCs w:val="24"/>
          <w:lang w:val="x-none"/>
        </w:rPr>
        <w:t>обслуживающего</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персонала</w:t>
      </w:r>
      <w:proofErr w:type="spellEnd"/>
      <w:r w:rsidRPr="00147AD7">
        <w:rPr>
          <w:rFonts w:ascii="Times New Roman" w:hAnsi="Times New Roman" w:cs="Times New Roman"/>
          <w:sz w:val="24"/>
          <w:szCs w:val="24"/>
          <w:lang w:val="x-none"/>
        </w:rPr>
        <w:t xml:space="preserve">, а </w:t>
      </w:r>
      <w:proofErr w:type="spellStart"/>
      <w:r w:rsidRPr="00147AD7">
        <w:rPr>
          <w:rFonts w:ascii="Times New Roman" w:hAnsi="Times New Roman" w:cs="Times New Roman"/>
          <w:sz w:val="24"/>
          <w:szCs w:val="24"/>
          <w:lang w:val="x-none"/>
        </w:rPr>
        <w:t>также</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любая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информация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ставшая</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известной</w:t>
      </w:r>
      <w:proofErr w:type="spellEnd"/>
      <w:r w:rsidRPr="00147AD7">
        <w:rPr>
          <w:rFonts w:ascii="Times New Roman" w:hAnsi="Times New Roman" w:cs="Times New Roman"/>
          <w:sz w:val="24"/>
          <w:szCs w:val="24"/>
          <w:lang w:val="x-none"/>
        </w:rPr>
        <w:t xml:space="preserve"> в </w:t>
      </w:r>
      <w:proofErr w:type="spellStart"/>
      <w:r w:rsidRPr="00147AD7">
        <w:rPr>
          <w:rFonts w:ascii="Times New Roman" w:hAnsi="Times New Roman" w:cs="Times New Roman"/>
          <w:sz w:val="24"/>
          <w:szCs w:val="24"/>
          <w:lang w:val="x-none"/>
        </w:rPr>
        <w:t>связи</w:t>
      </w:r>
      <w:proofErr w:type="spellEnd"/>
      <w:r w:rsidR="00AD4EB1" w:rsidRPr="00147AD7">
        <w:rPr>
          <w:rFonts w:ascii="Times New Roman" w:hAnsi="Times New Roman" w:cs="Times New Roman"/>
          <w:sz w:val="24"/>
          <w:szCs w:val="24"/>
          <w:lang w:val="x-none"/>
        </w:rPr>
        <w:t xml:space="preserve"> с </w:t>
      </w:r>
      <w:proofErr w:type="spellStart"/>
      <w:r w:rsidR="00AD4EB1" w:rsidRPr="00147AD7">
        <w:rPr>
          <w:rFonts w:ascii="Times New Roman" w:hAnsi="Times New Roman" w:cs="Times New Roman"/>
          <w:sz w:val="24"/>
          <w:szCs w:val="24"/>
          <w:lang w:val="x-none"/>
        </w:rPr>
        <w:t>оказанием</w:t>
      </w:r>
      <w:proofErr w:type="spellEnd"/>
      <w:r w:rsidR="00AD4EB1" w:rsidRPr="00147AD7">
        <w:rPr>
          <w:rFonts w:ascii="Times New Roman" w:hAnsi="Times New Roman" w:cs="Times New Roman"/>
          <w:sz w:val="24"/>
          <w:szCs w:val="24"/>
          <w:lang w:val="x-none"/>
        </w:rPr>
        <w:t xml:space="preserve"> </w:t>
      </w:r>
      <w:proofErr w:type="spellStart"/>
      <w:r w:rsidR="00AD4EB1" w:rsidRPr="00147AD7">
        <w:rPr>
          <w:rFonts w:ascii="Times New Roman" w:hAnsi="Times New Roman" w:cs="Times New Roman"/>
          <w:sz w:val="24"/>
          <w:szCs w:val="24"/>
          <w:lang w:val="x-none"/>
        </w:rPr>
        <w:t>Услуг</w:t>
      </w:r>
      <w:proofErr w:type="spellEnd"/>
      <w:r w:rsidR="00AD4EB1" w:rsidRPr="00147AD7">
        <w:rPr>
          <w:rFonts w:ascii="Times New Roman" w:hAnsi="Times New Roman" w:cs="Times New Roman"/>
          <w:sz w:val="24"/>
          <w:szCs w:val="24"/>
          <w:lang w:val="x-none"/>
        </w:rPr>
        <w:t>.</w:t>
      </w:r>
    </w:p>
    <w:p w14:paraId="111ECFFD" w14:textId="77777777" w:rsidR="00554E71" w:rsidRDefault="00554E71"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lang w:val="x-none"/>
        </w:rPr>
      </w:pPr>
      <w:r w:rsidRPr="00147AD7">
        <w:rPr>
          <w:rFonts w:ascii="Times New Roman" w:hAnsi="Times New Roman" w:cs="Times New Roman"/>
          <w:sz w:val="24"/>
          <w:szCs w:val="24"/>
          <w:lang w:val="x-none"/>
        </w:rPr>
        <w:t xml:space="preserve">К </w:t>
      </w:r>
      <w:proofErr w:type="spellStart"/>
      <w:r w:rsidRPr="00147AD7">
        <w:rPr>
          <w:rFonts w:ascii="Times New Roman" w:hAnsi="Times New Roman" w:cs="Times New Roman"/>
          <w:sz w:val="24"/>
          <w:szCs w:val="24"/>
          <w:lang w:val="x-none"/>
        </w:rPr>
        <w:t>коммерческой</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тайне</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относится</w:t>
      </w:r>
      <w:proofErr w:type="spellEnd"/>
      <w:r w:rsidRPr="00147AD7">
        <w:rPr>
          <w:rFonts w:ascii="Times New Roman" w:hAnsi="Times New Roman" w:cs="Times New Roman"/>
          <w:sz w:val="24"/>
          <w:szCs w:val="24"/>
          <w:lang w:val="x-none"/>
        </w:rPr>
        <w:t>:</w:t>
      </w:r>
    </w:p>
    <w:p w14:paraId="661DE5AA" w14:textId="77777777" w:rsidR="00554E71" w:rsidRPr="00147AD7"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r w:rsidRPr="00147AD7">
        <w:rPr>
          <w:rFonts w:ascii="Times New Roman" w:hAnsi="Times New Roman" w:cs="Times New Roman"/>
          <w:sz w:val="24"/>
          <w:szCs w:val="24"/>
          <w:lang w:val="x-none"/>
        </w:rPr>
        <w:t xml:space="preserve">о </w:t>
      </w:r>
      <w:proofErr w:type="spellStart"/>
      <w:r w:rsidRPr="00147AD7">
        <w:rPr>
          <w:rFonts w:ascii="Times New Roman" w:hAnsi="Times New Roman" w:cs="Times New Roman"/>
          <w:sz w:val="24"/>
          <w:szCs w:val="24"/>
          <w:lang w:val="x-none"/>
        </w:rPr>
        <w:t>себестоимости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продукции</w:t>
      </w:r>
      <w:proofErr w:type="spellEnd"/>
      <w:r w:rsidRPr="00147AD7">
        <w:rPr>
          <w:rFonts w:ascii="Times New Roman" w:hAnsi="Times New Roman" w:cs="Times New Roman"/>
          <w:sz w:val="24"/>
          <w:szCs w:val="24"/>
          <w:lang w:val="x-none"/>
        </w:rPr>
        <w:t xml:space="preserve">, </w:t>
      </w:r>
      <w:proofErr w:type="spellStart"/>
      <w:r w:rsidRPr="00147AD7">
        <w:rPr>
          <w:rFonts w:ascii="Times New Roman" w:hAnsi="Times New Roman" w:cs="Times New Roman"/>
          <w:sz w:val="24"/>
          <w:szCs w:val="24"/>
          <w:lang w:val="x-none"/>
        </w:rPr>
        <w:t>рентабельности</w:t>
      </w:r>
      <w:proofErr w:type="spellEnd"/>
      <w:r w:rsidRPr="00147AD7">
        <w:rPr>
          <w:rFonts w:ascii="Times New Roman" w:hAnsi="Times New Roman" w:cs="Times New Roman"/>
          <w:sz w:val="24"/>
          <w:szCs w:val="24"/>
          <w:lang w:val="x-none"/>
        </w:rPr>
        <w:t>;</w:t>
      </w:r>
    </w:p>
    <w:p w14:paraId="240092E9" w14:textId="77777777" w:rsidR="00554E71" w:rsidRPr="00554E71"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proofErr w:type="spellStart"/>
      <w:r w:rsidRPr="00554E71">
        <w:rPr>
          <w:rFonts w:ascii="Times New Roman" w:hAnsi="Times New Roman" w:cs="Times New Roman"/>
          <w:sz w:val="24"/>
          <w:szCs w:val="24"/>
          <w:lang w:val="x-none"/>
        </w:rPr>
        <w:t>об</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имуществе</w:t>
      </w:r>
      <w:proofErr w:type="spellEnd"/>
      <w:r w:rsidRPr="00554E71">
        <w:rPr>
          <w:rFonts w:ascii="Times New Roman" w:hAnsi="Times New Roman" w:cs="Times New Roman"/>
          <w:sz w:val="24"/>
          <w:szCs w:val="24"/>
          <w:lang w:val="x-none"/>
        </w:rPr>
        <w:t xml:space="preserve"> </w:t>
      </w:r>
      <w:proofErr w:type="spellStart"/>
      <w:r w:rsidR="00AD4EB1" w:rsidRPr="00147AD7">
        <w:rPr>
          <w:rFonts w:ascii="Times New Roman" w:hAnsi="Times New Roman" w:cs="Times New Roman"/>
          <w:sz w:val="24"/>
          <w:szCs w:val="24"/>
          <w:lang w:val="x-none"/>
        </w:rPr>
        <w:t>Оператора</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его</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составе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стоимости</w:t>
      </w:r>
      <w:proofErr w:type="spellEnd"/>
      <w:r w:rsidRPr="00554E71">
        <w:rPr>
          <w:rFonts w:ascii="Times New Roman" w:hAnsi="Times New Roman" w:cs="Times New Roman"/>
          <w:sz w:val="24"/>
          <w:szCs w:val="24"/>
          <w:lang w:val="x-none"/>
        </w:rPr>
        <w:t>;</w:t>
      </w:r>
    </w:p>
    <w:p w14:paraId="4510BA8D" w14:textId="77777777" w:rsidR="00554E71" w:rsidRPr="00554E71"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proofErr w:type="spellStart"/>
      <w:r w:rsidRPr="00554E71">
        <w:rPr>
          <w:rFonts w:ascii="Times New Roman" w:hAnsi="Times New Roman" w:cs="Times New Roman"/>
          <w:sz w:val="24"/>
          <w:szCs w:val="24"/>
          <w:lang w:val="x-none"/>
        </w:rPr>
        <w:t>договоры</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хозяйственные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гражданско-правовые</w:t>
      </w:r>
      <w:proofErr w:type="spellEnd"/>
      <w:r w:rsidRPr="00554E71">
        <w:rPr>
          <w:rFonts w:ascii="Times New Roman" w:hAnsi="Times New Roman" w:cs="Times New Roman"/>
          <w:sz w:val="24"/>
          <w:szCs w:val="24"/>
          <w:lang w:val="x-none"/>
        </w:rPr>
        <w:t xml:space="preserve"> и </w:t>
      </w:r>
      <w:proofErr w:type="spellStart"/>
      <w:r w:rsidRPr="00554E71">
        <w:rPr>
          <w:rFonts w:ascii="Times New Roman" w:hAnsi="Times New Roman" w:cs="Times New Roman"/>
          <w:sz w:val="24"/>
          <w:szCs w:val="24"/>
          <w:lang w:val="x-none"/>
        </w:rPr>
        <w:t>иные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договоры</w:t>
      </w:r>
      <w:proofErr w:type="spellEnd"/>
      <w:r w:rsidRPr="00554E71">
        <w:rPr>
          <w:rFonts w:ascii="Times New Roman" w:hAnsi="Times New Roman" w:cs="Times New Roman"/>
          <w:sz w:val="24"/>
          <w:szCs w:val="24"/>
          <w:lang w:val="x-none"/>
        </w:rPr>
        <w:t xml:space="preserve"> с </w:t>
      </w:r>
      <w:proofErr w:type="spellStart"/>
      <w:r w:rsidRPr="00554E71">
        <w:rPr>
          <w:rFonts w:ascii="Times New Roman" w:hAnsi="Times New Roman" w:cs="Times New Roman"/>
          <w:sz w:val="24"/>
          <w:szCs w:val="24"/>
          <w:lang w:val="x-none"/>
        </w:rPr>
        <w:t>клиентами</w:t>
      </w:r>
      <w:proofErr w:type="spellEnd"/>
      <w:r w:rsidRPr="00554E71">
        <w:rPr>
          <w:rFonts w:ascii="Times New Roman" w:hAnsi="Times New Roman" w:cs="Times New Roman"/>
          <w:sz w:val="24"/>
          <w:szCs w:val="24"/>
          <w:lang w:val="x-none"/>
        </w:rPr>
        <w:t xml:space="preserve"> и с </w:t>
      </w:r>
      <w:proofErr w:type="spellStart"/>
      <w:r w:rsidRPr="00554E71">
        <w:rPr>
          <w:rFonts w:ascii="Times New Roman" w:hAnsi="Times New Roman" w:cs="Times New Roman"/>
          <w:sz w:val="24"/>
          <w:szCs w:val="24"/>
          <w:lang w:val="x-none"/>
        </w:rPr>
        <w:t>третьими</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лицами</w:t>
      </w:r>
      <w:proofErr w:type="spellEnd"/>
      <w:r w:rsidRPr="00554E71">
        <w:rPr>
          <w:rFonts w:ascii="Times New Roman" w:hAnsi="Times New Roman" w:cs="Times New Roman"/>
          <w:sz w:val="24"/>
          <w:szCs w:val="24"/>
          <w:lang w:val="x-none"/>
        </w:rPr>
        <w:t xml:space="preserve">) и </w:t>
      </w:r>
      <w:proofErr w:type="spellStart"/>
      <w:r w:rsidRPr="00554E71">
        <w:rPr>
          <w:rFonts w:ascii="Times New Roman" w:hAnsi="Times New Roman" w:cs="Times New Roman"/>
          <w:sz w:val="24"/>
          <w:szCs w:val="24"/>
          <w:lang w:val="x-none"/>
        </w:rPr>
        <w:t>об</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условиях</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всех</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заключаемых</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договоров</w:t>
      </w:r>
      <w:proofErr w:type="spellEnd"/>
      <w:r w:rsidRPr="00554E71">
        <w:rPr>
          <w:rFonts w:ascii="Times New Roman" w:hAnsi="Times New Roman" w:cs="Times New Roman"/>
          <w:sz w:val="24"/>
          <w:szCs w:val="24"/>
          <w:lang w:val="x-none"/>
        </w:rPr>
        <w:t>;</w:t>
      </w:r>
    </w:p>
    <w:p w14:paraId="2DD19F1F" w14:textId="77777777" w:rsidR="00554E71" w:rsidRPr="00554E71"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r w:rsidRPr="00554E71">
        <w:rPr>
          <w:rFonts w:ascii="Times New Roman" w:hAnsi="Times New Roman" w:cs="Times New Roman"/>
          <w:sz w:val="24"/>
          <w:szCs w:val="24"/>
          <w:lang w:val="x-none"/>
        </w:rPr>
        <w:lastRenderedPageBreak/>
        <w:t xml:space="preserve">о </w:t>
      </w:r>
      <w:proofErr w:type="spellStart"/>
      <w:r w:rsidRPr="00554E71">
        <w:rPr>
          <w:rFonts w:ascii="Times New Roman" w:hAnsi="Times New Roman" w:cs="Times New Roman"/>
          <w:sz w:val="24"/>
          <w:szCs w:val="24"/>
          <w:lang w:val="x-none"/>
        </w:rPr>
        <w:t>структуре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производства</w:t>
      </w:r>
      <w:proofErr w:type="spellEnd"/>
      <w:r w:rsidRPr="00554E71">
        <w:rPr>
          <w:rFonts w:ascii="Times New Roman" w:hAnsi="Times New Roman" w:cs="Times New Roman"/>
          <w:sz w:val="24"/>
          <w:szCs w:val="24"/>
          <w:lang w:val="x-none"/>
        </w:rPr>
        <w:t xml:space="preserve"> и </w:t>
      </w:r>
      <w:proofErr w:type="spellStart"/>
      <w:r w:rsidRPr="00554E71">
        <w:rPr>
          <w:rFonts w:ascii="Times New Roman" w:hAnsi="Times New Roman" w:cs="Times New Roman"/>
          <w:sz w:val="24"/>
          <w:szCs w:val="24"/>
          <w:lang w:val="x-none"/>
        </w:rPr>
        <w:t>технологических</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процессах</w:t>
      </w:r>
      <w:proofErr w:type="spellEnd"/>
      <w:r w:rsidRPr="00554E71">
        <w:rPr>
          <w:rFonts w:ascii="Times New Roman" w:hAnsi="Times New Roman" w:cs="Times New Roman"/>
          <w:sz w:val="24"/>
          <w:szCs w:val="24"/>
          <w:lang w:val="x-none"/>
        </w:rPr>
        <w:t>;</w:t>
      </w:r>
    </w:p>
    <w:p w14:paraId="5DD23151" w14:textId="77777777" w:rsidR="00554E71" w:rsidRPr="00554E71"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proofErr w:type="spellStart"/>
      <w:r w:rsidRPr="00554E71">
        <w:rPr>
          <w:rFonts w:ascii="Times New Roman" w:hAnsi="Times New Roman" w:cs="Times New Roman"/>
          <w:sz w:val="24"/>
          <w:szCs w:val="24"/>
          <w:lang w:val="x-none"/>
        </w:rPr>
        <w:t>об</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организации</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охраны</w:t>
      </w:r>
      <w:proofErr w:type="spellEnd"/>
      <w:r w:rsidRPr="00554E71">
        <w:rPr>
          <w:rFonts w:ascii="Times New Roman" w:hAnsi="Times New Roman" w:cs="Times New Roman"/>
          <w:sz w:val="24"/>
          <w:szCs w:val="24"/>
          <w:lang w:val="x-none"/>
        </w:rPr>
        <w:t xml:space="preserve"> </w:t>
      </w:r>
      <w:proofErr w:type="spellStart"/>
      <w:r w:rsidR="00147AD7" w:rsidRPr="00147AD7">
        <w:rPr>
          <w:rFonts w:ascii="Times New Roman" w:hAnsi="Times New Roman" w:cs="Times New Roman"/>
          <w:sz w:val="24"/>
          <w:szCs w:val="24"/>
          <w:lang w:val="x-none"/>
        </w:rPr>
        <w:t>Оператора</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связи</w:t>
      </w:r>
      <w:proofErr w:type="spellEnd"/>
      <w:r w:rsidRPr="00554E71">
        <w:rPr>
          <w:rFonts w:ascii="Times New Roman" w:hAnsi="Times New Roman" w:cs="Times New Roman"/>
          <w:sz w:val="24"/>
          <w:szCs w:val="24"/>
          <w:lang w:val="x-none"/>
        </w:rPr>
        <w:t xml:space="preserve"> и </w:t>
      </w:r>
      <w:proofErr w:type="spellStart"/>
      <w:r w:rsidRPr="00554E71">
        <w:rPr>
          <w:rFonts w:ascii="Times New Roman" w:hAnsi="Times New Roman" w:cs="Times New Roman"/>
          <w:sz w:val="24"/>
          <w:szCs w:val="24"/>
          <w:lang w:val="x-none"/>
        </w:rPr>
        <w:t>сигнализации</w:t>
      </w:r>
      <w:proofErr w:type="spellEnd"/>
      <w:r w:rsidRPr="00554E71">
        <w:rPr>
          <w:rFonts w:ascii="Times New Roman" w:hAnsi="Times New Roman" w:cs="Times New Roman"/>
          <w:sz w:val="24"/>
          <w:szCs w:val="24"/>
          <w:lang w:val="x-none"/>
        </w:rPr>
        <w:t>;</w:t>
      </w:r>
    </w:p>
    <w:p w14:paraId="63BACE16" w14:textId="77777777" w:rsidR="00554E71" w:rsidRPr="00554E71"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r w:rsidRPr="00554E71">
        <w:rPr>
          <w:rFonts w:ascii="Times New Roman" w:hAnsi="Times New Roman" w:cs="Times New Roman"/>
          <w:sz w:val="24"/>
          <w:szCs w:val="24"/>
          <w:lang w:val="x-none"/>
        </w:rPr>
        <w:t xml:space="preserve">о </w:t>
      </w:r>
      <w:proofErr w:type="spellStart"/>
      <w:r w:rsidRPr="00554E71">
        <w:rPr>
          <w:rFonts w:ascii="Times New Roman" w:hAnsi="Times New Roman" w:cs="Times New Roman"/>
          <w:sz w:val="24"/>
          <w:szCs w:val="24"/>
          <w:lang w:val="x-none"/>
        </w:rPr>
        <w:t>внутренних</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документах</w:t>
      </w:r>
      <w:proofErr w:type="spellEnd"/>
      <w:r w:rsidRPr="00554E71">
        <w:rPr>
          <w:rFonts w:ascii="Times New Roman" w:hAnsi="Times New Roman" w:cs="Times New Roman"/>
          <w:sz w:val="24"/>
          <w:szCs w:val="24"/>
          <w:lang w:val="x-none"/>
        </w:rPr>
        <w:t xml:space="preserve"> </w:t>
      </w:r>
      <w:proofErr w:type="spellStart"/>
      <w:r w:rsidR="00147AD7" w:rsidRPr="00147AD7">
        <w:rPr>
          <w:rFonts w:ascii="Times New Roman" w:hAnsi="Times New Roman" w:cs="Times New Roman"/>
          <w:sz w:val="24"/>
          <w:szCs w:val="24"/>
          <w:lang w:val="x-none"/>
        </w:rPr>
        <w:t>Оператора</w:t>
      </w:r>
      <w:proofErr w:type="spellEnd"/>
      <w:r w:rsidR="00147AD7" w:rsidRPr="00554E71">
        <w:rPr>
          <w:rFonts w:ascii="Times New Roman" w:hAnsi="Times New Roman" w:cs="Times New Roman"/>
          <w:sz w:val="24"/>
          <w:szCs w:val="24"/>
          <w:lang w:val="x-none"/>
        </w:rPr>
        <w:t xml:space="preserve"> </w:t>
      </w:r>
      <w:r w:rsidRPr="00554E71">
        <w:rPr>
          <w:rFonts w:ascii="Times New Roman" w:hAnsi="Times New Roman" w:cs="Times New Roman"/>
          <w:sz w:val="24"/>
          <w:szCs w:val="24"/>
          <w:lang w:val="x-none"/>
        </w:rPr>
        <w:t>(</w:t>
      </w:r>
      <w:proofErr w:type="spellStart"/>
      <w:r w:rsidRPr="00554E71">
        <w:rPr>
          <w:rFonts w:ascii="Times New Roman" w:hAnsi="Times New Roman" w:cs="Times New Roman"/>
          <w:sz w:val="24"/>
          <w:szCs w:val="24"/>
          <w:lang w:val="x-none"/>
        </w:rPr>
        <w:t>все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внутренние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положения</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организации</w:t>
      </w:r>
      <w:proofErr w:type="spellEnd"/>
      <w:r w:rsidRPr="00554E71">
        <w:rPr>
          <w:rFonts w:ascii="Times New Roman" w:hAnsi="Times New Roman" w:cs="Times New Roman"/>
          <w:sz w:val="24"/>
          <w:szCs w:val="24"/>
          <w:lang w:val="x-none"/>
        </w:rPr>
        <w:t>);</w:t>
      </w:r>
    </w:p>
    <w:p w14:paraId="1080FDC8" w14:textId="77777777" w:rsidR="00554E71" w:rsidRPr="00554E71"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proofErr w:type="spellStart"/>
      <w:r w:rsidRPr="00554E71">
        <w:rPr>
          <w:rFonts w:ascii="Times New Roman" w:hAnsi="Times New Roman" w:cs="Times New Roman"/>
          <w:sz w:val="24"/>
          <w:szCs w:val="24"/>
          <w:lang w:val="x-none"/>
        </w:rPr>
        <w:t>личные</w:t>
      </w:r>
      <w:proofErr w:type="spellEnd"/>
      <w:r w:rsidRPr="00554E71">
        <w:rPr>
          <w:rFonts w:ascii="Times New Roman" w:hAnsi="Times New Roman" w:cs="Times New Roman"/>
          <w:sz w:val="24"/>
          <w:szCs w:val="24"/>
          <w:lang w:val="x-none"/>
        </w:rPr>
        <w:t xml:space="preserve"> и </w:t>
      </w:r>
      <w:proofErr w:type="spellStart"/>
      <w:r w:rsidRPr="00554E71">
        <w:rPr>
          <w:rFonts w:ascii="Times New Roman" w:hAnsi="Times New Roman" w:cs="Times New Roman"/>
          <w:sz w:val="24"/>
          <w:szCs w:val="24"/>
          <w:lang w:val="x-none"/>
        </w:rPr>
        <w:t>служебные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переписки</w:t>
      </w:r>
      <w:proofErr w:type="spellEnd"/>
      <w:r w:rsidRPr="00554E71">
        <w:rPr>
          <w:rFonts w:ascii="Times New Roman" w:hAnsi="Times New Roman" w:cs="Times New Roman"/>
          <w:sz w:val="24"/>
          <w:szCs w:val="24"/>
          <w:lang w:val="x-none"/>
        </w:rPr>
        <w:t xml:space="preserve"> с </w:t>
      </w:r>
      <w:proofErr w:type="spellStart"/>
      <w:r w:rsidRPr="00554E71">
        <w:rPr>
          <w:rFonts w:ascii="Times New Roman" w:hAnsi="Times New Roman" w:cs="Times New Roman"/>
          <w:sz w:val="24"/>
          <w:szCs w:val="24"/>
          <w:lang w:val="x-none"/>
        </w:rPr>
        <w:t>клиентами</w:t>
      </w:r>
      <w:proofErr w:type="spellEnd"/>
      <w:r w:rsidRPr="00554E71">
        <w:rPr>
          <w:rFonts w:ascii="Times New Roman" w:hAnsi="Times New Roman" w:cs="Times New Roman"/>
          <w:sz w:val="24"/>
          <w:szCs w:val="24"/>
          <w:lang w:val="x-none"/>
        </w:rPr>
        <w:t xml:space="preserve"> и с </w:t>
      </w:r>
      <w:proofErr w:type="spellStart"/>
      <w:r w:rsidRPr="00554E71">
        <w:rPr>
          <w:rFonts w:ascii="Times New Roman" w:hAnsi="Times New Roman" w:cs="Times New Roman"/>
          <w:sz w:val="24"/>
          <w:szCs w:val="24"/>
          <w:lang w:val="x-none"/>
        </w:rPr>
        <w:t>третьими</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лицами</w:t>
      </w:r>
      <w:proofErr w:type="spellEnd"/>
      <w:r w:rsidRPr="00554E71">
        <w:rPr>
          <w:rFonts w:ascii="Times New Roman" w:hAnsi="Times New Roman" w:cs="Times New Roman"/>
          <w:sz w:val="24"/>
          <w:szCs w:val="24"/>
          <w:lang w:val="x-none"/>
        </w:rPr>
        <w:t>;</w:t>
      </w:r>
    </w:p>
    <w:p w14:paraId="3F94A8B0" w14:textId="77777777" w:rsidR="00554E71" w:rsidRPr="00554E71"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proofErr w:type="spellStart"/>
      <w:r w:rsidRPr="00554E71">
        <w:rPr>
          <w:rFonts w:ascii="Times New Roman" w:hAnsi="Times New Roman" w:cs="Times New Roman"/>
          <w:sz w:val="24"/>
          <w:szCs w:val="24"/>
          <w:lang w:val="x-none"/>
        </w:rPr>
        <w:t>учредительные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документы</w:t>
      </w:r>
      <w:proofErr w:type="spellEnd"/>
      <w:r w:rsidRPr="00554E71">
        <w:rPr>
          <w:rFonts w:ascii="Times New Roman" w:hAnsi="Times New Roman" w:cs="Times New Roman"/>
          <w:sz w:val="24"/>
          <w:szCs w:val="24"/>
          <w:lang w:val="x-none"/>
        </w:rPr>
        <w:t xml:space="preserve"> </w:t>
      </w:r>
      <w:proofErr w:type="spellStart"/>
      <w:r w:rsidR="00147AD7" w:rsidRPr="00147AD7">
        <w:rPr>
          <w:rFonts w:ascii="Times New Roman" w:hAnsi="Times New Roman" w:cs="Times New Roman"/>
          <w:sz w:val="24"/>
          <w:szCs w:val="24"/>
          <w:lang w:val="x-none"/>
        </w:rPr>
        <w:t>Оператора</w:t>
      </w:r>
      <w:proofErr w:type="spellEnd"/>
      <w:r w:rsidR="00147AD7" w:rsidRPr="00554E71">
        <w:rPr>
          <w:rFonts w:ascii="Times New Roman" w:hAnsi="Times New Roman" w:cs="Times New Roman"/>
          <w:sz w:val="24"/>
          <w:szCs w:val="24"/>
          <w:lang w:val="x-none"/>
        </w:rPr>
        <w:t xml:space="preserve"> </w:t>
      </w:r>
      <w:r w:rsidRPr="00554E71">
        <w:rPr>
          <w:rFonts w:ascii="Times New Roman" w:hAnsi="Times New Roman" w:cs="Times New Roman"/>
          <w:sz w:val="24"/>
          <w:szCs w:val="24"/>
          <w:lang w:val="x-none"/>
        </w:rPr>
        <w:t xml:space="preserve">и </w:t>
      </w:r>
      <w:proofErr w:type="spellStart"/>
      <w:r w:rsidRPr="00554E71">
        <w:rPr>
          <w:rFonts w:ascii="Times New Roman" w:hAnsi="Times New Roman" w:cs="Times New Roman"/>
          <w:sz w:val="24"/>
          <w:szCs w:val="24"/>
          <w:lang w:val="x-none"/>
        </w:rPr>
        <w:t>клиентов</w:t>
      </w:r>
      <w:proofErr w:type="spellEnd"/>
      <w:r w:rsidRPr="00554E71">
        <w:rPr>
          <w:rFonts w:ascii="Times New Roman" w:hAnsi="Times New Roman" w:cs="Times New Roman"/>
          <w:sz w:val="24"/>
          <w:szCs w:val="24"/>
          <w:lang w:val="x-none"/>
        </w:rPr>
        <w:t xml:space="preserve">, а </w:t>
      </w:r>
      <w:proofErr w:type="spellStart"/>
      <w:r w:rsidRPr="00554E71">
        <w:rPr>
          <w:rFonts w:ascii="Times New Roman" w:hAnsi="Times New Roman" w:cs="Times New Roman"/>
          <w:sz w:val="24"/>
          <w:szCs w:val="24"/>
          <w:lang w:val="x-none"/>
        </w:rPr>
        <w:t>также</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третьих</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лиц</w:t>
      </w:r>
      <w:proofErr w:type="spellEnd"/>
      <w:r w:rsidRPr="00554E71">
        <w:rPr>
          <w:rFonts w:ascii="Times New Roman" w:hAnsi="Times New Roman" w:cs="Times New Roman"/>
          <w:sz w:val="24"/>
          <w:szCs w:val="24"/>
          <w:lang w:val="x-none"/>
        </w:rPr>
        <w:t>;</w:t>
      </w:r>
    </w:p>
    <w:p w14:paraId="45184945" w14:textId="77777777" w:rsidR="00554E71" w:rsidRPr="00554E71" w:rsidRDefault="00554E71" w:rsidP="00CF4929">
      <w:pPr>
        <w:pStyle w:val="ListParagraph"/>
        <w:numPr>
          <w:ilvl w:val="2"/>
          <w:numId w:val="3"/>
        </w:numPr>
        <w:tabs>
          <w:tab w:val="left" w:pos="851"/>
        </w:tabs>
        <w:spacing w:after="0" w:line="240" w:lineRule="auto"/>
        <w:ind w:left="0" w:firstLine="0"/>
        <w:jc w:val="both"/>
        <w:rPr>
          <w:rFonts w:ascii="Times New Roman" w:hAnsi="Times New Roman" w:cs="Times New Roman"/>
          <w:sz w:val="24"/>
          <w:szCs w:val="24"/>
          <w:lang w:val="x-none"/>
        </w:rPr>
      </w:pPr>
      <w:proofErr w:type="spellStart"/>
      <w:r w:rsidRPr="00554E71">
        <w:rPr>
          <w:rFonts w:ascii="Times New Roman" w:hAnsi="Times New Roman" w:cs="Times New Roman"/>
          <w:sz w:val="24"/>
          <w:szCs w:val="24"/>
          <w:lang w:val="x-none"/>
        </w:rPr>
        <w:t>личная</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контактная</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информация</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телефоны</w:t>
      </w:r>
      <w:proofErr w:type="spellEnd"/>
      <w:r w:rsidRPr="00554E71">
        <w:rPr>
          <w:rFonts w:ascii="Times New Roman" w:hAnsi="Times New Roman" w:cs="Times New Roman"/>
          <w:sz w:val="24"/>
          <w:szCs w:val="24"/>
          <w:lang w:val="x-none"/>
        </w:rPr>
        <w:t xml:space="preserve"> и </w:t>
      </w:r>
      <w:proofErr w:type="spellStart"/>
      <w:r w:rsidRPr="00554E71">
        <w:rPr>
          <w:rFonts w:ascii="Times New Roman" w:hAnsi="Times New Roman" w:cs="Times New Roman"/>
          <w:sz w:val="24"/>
          <w:szCs w:val="24"/>
          <w:lang w:val="x-none"/>
        </w:rPr>
        <w:t>сведения</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клиентов</w:t>
      </w:r>
      <w:proofErr w:type="spellEnd"/>
      <w:r w:rsidRPr="00554E71">
        <w:rPr>
          <w:rFonts w:ascii="Times New Roman" w:hAnsi="Times New Roman" w:cs="Times New Roman"/>
          <w:sz w:val="24"/>
          <w:szCs w:val="24"/>
          <w:lang w:val="x-none"/>
        </w:rPr>
        <w:t xml:space="preserve"> и </w:t>
      </w:r>
      <w:proofErr w:type="spellStart"/>
      <w:r w:rsidRPr="00554E71">
        <w:rPr>
          <w:rFonts w:ascii="Times New Roman" w:hAnsi="Times New Roman" w:cs="Times New Roman"/>
          <w:sz w:val="24"/>
          <w:szCs w:val="24"/>
          <w:lang w:val="x-none"/>
        </w:rPr>
        <w:t>партнеров</w:t>
      </w:r>
      <w:proofErr w:type="spellEnd"/>
      <w:r w:rsidRPr="00554E71">
        <w:rPr>
          <w:rFonts w:ascii="Times New Roman" w:hAnsi="Times New Roman" w:cs="Times New Roman"/>
          <w:sz w:val="24"/>
          <w:szCs w:val="24"/>
          <w:lang w:val="x-none"/>
        </w:rPr>
        <w:t xml:space="preserve"> </w:t>
      </w:r>
      <w:proofErr w:type="spellStart"/>
      <w:r w:rsidRPr="00554E71">
        <w:rPr>
          <w:rFonts w:ascii="Times New Roman" w:hAnsi="Times New Roman" w:cs="Times New Roman"/>
          <w:sz w:val="24"/>
          <w:szCs w:val="24"/>
          <w:lang w:val="x-none"/>
        </w:rPr>
        <w:t>Заказчика</w:t>
      </w:r>
      <w:proofErr w:type="spellEnd"/>
      <w:r w:rsidRPr="00554E71">
        <w:rPr>
          <w:rFonts w:ascii="Times New Roman" w:hAnsi="Times New Roman" w:cs="Times New Roman"/>
          <w:sz w:val="24"/>
          <w:szCs w:val="24"/>
          <w:lang w:val="x-none"/>
        </w:rPr>
        <w:t>.</w:t>
      </w:r>
    </w:p>
    <w:p w14:paraId="4FBFB408" w14:textId="77777777" w:rsidR="00554E71" w:rsidRPr="00091942" w:rsidRDefault="00147AD7"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lang w:val="x-none"/>
        </w:rPr>
      </w:pPr>
      <w:r w:rsidRPr="00091942">
        <w:rPr>
          <w:rFonts w:ascii="Times New Roman" w:hAnsi="Times New Roman" w:cs="Times New Roman"/>
          <w:sz w:val="24"/>
          <w:szCs w:val="24"/>
        </w:rPr>
        <w:t>Пользователь</w:t>
      </w:r>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обязуется</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не</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разглашать</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конфиденциальную</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информацию</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сведения</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составляющие</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коммерческую</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тайну</w:t>
      </w:r>
      <w:proofErr w:type="spellEnd"/>
      <w:r w:rsidR="00554E71" w:rsidRPr="00091942">
        <w:rPr>
          <w:rFonts w:ascii="Times New Roman" w:hAnsi="Times New Roman" w:cs="Times New Roman"/>
          <w:sz w:val="24"/>
          <w:szCs w:val="24"/>
          <w:lang w:val="x-none"/>
        </w:rPr>
        <w:t xml:space="preserve">, </w:t>
      </w:r>
      <w:r w:rsidRPr="00091942">
        <w:rPr>
          <w:rFonts w:ascii="Times New Roman" w:hAnsi="Times New Roman" w:cs="Times New Roman"/>
          <w:sz w:val="24"/>
          <w:szCs w:val="24"/>
        </w:rPr>
        <w:t>Оператора</w:t>
      </w:r>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которые</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будут</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доверены</w:t>
      </w:r>
      <w:proofErr w:type="spellEnd"/>
      <w:r w:rsidR="00554E71" w:rsidRPr="00091942">
        <w:rPr>
          <w:rFonts w:ascii="Times New Roman" w:hAnsi="Times New Roman" w:cs="Times New Roman"/>
          <w:sz w:val="24"/>
          <w:szCs w:val="24"/>
          <w:lang w:val="x-none"/>
        </w:rPr>
        <w:t xml:space="preserve"> </w:t>
      </w:r>
      <w:r w:rsidRPr="00091942">
        <w:rPr>
          <w:rFonts w:ascii="Times New Roman" w:hAnsi="Times New Roman" w:cs="Times New Roman"/>
          <w:sz w:val="24"/>
          <w:szCs w:val="24"/>
        </w:rPr>
        <w:t>Пользователю</w:t>
      </w:r>
      <w:r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или</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станут</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известны</w:t>
      </w:r>
      <w:proofErr w:type="spellEnd"/>
      <w:r w:rsidR="00554E71" w:rsidRPr="00091942">
        <w:rPr>
          <w:rFonts w:ascii="Times New Roman" w:hAnsi="Times New Roman" w:cs="Times New Roman"/>
          <w:sz w:val="24"/>
          <w:szCs w:val="24"/>
          <w:lang w:val="x-none"/>
        </w:rPr>
        <w:t xml:space="preserve"> в </w:t>
      </w:r>
      <w:proofErr w:type="spellStart"/>
      <w:r w:rsidR="00554E71" w:rsidRPr="00091942">
        <w:rPr>
          <w:rFonts w:ascii="Times New Roman" w:hAnsi="Times New Roman" w:cs="Times New Roman"/>
          <w:sz w:val="24"/>
          <w:szCs w:val="24"/>
          <w:lang w:val="x-none"/>
        </w:rPr>
        <w:t>результате</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оказания</w:t>
      </w:r>
      <w:proofErr w:type="spellEnd"/>
      <w:r w:rsidR="00554E71" w:rsidRPr="00091942">
        <w:rPr>
          <w:rFonts w:ascii="Times New Roman" w:hAnsi="Times New Roman" w:cs="Times New Roman"/>
          <w:sz w:val="24"/>
          <w:szCs w:val="24"/>
          <w:lang w:val="x-none"/>
        </w:rPr>
        <w:t xml:space="preserve"> </w:t>
      </w:r>
      <w:proofErr w:type="spellStart"/>
      <w:r w:rsidR="00554E71" w:rsidRPr="00091942">
        <w:rPr>
          <w:rFonts w:ascii="Times New Roman" w:hAnsi="Times New Roman" w:cs="Times New Roman"/>
          <w:sz w:val="24"/>
          <w:szCs w:val="24"/>
          <w:lang w:val="x-none"/>
        </w:rPr>
        <w:t>Услуг</w:t>
      </w:r>
      <w:proofErr w:type="spellEnd"/>
      <w:r w:rsidR="00554E71" w:rsidRPr="00091942">
        <w:rPr>
          <w:rFonts w:ascii="Times New Roman" w:hAnsi="Times New Roman" w:cs="Times New Roman"/>
          <w:sz w:val="24"/>
          <w:szCs w:val="24"/>
          <w:lang w:val="x-none"/>
        </w:rPr>
        <w:t>.</w:t>
      </w:r>
    </w:p>
    <w:p w14:paraId="086A7A31" w14:textId="77777777" w:rsidR="00554E71" w:rsidRPr="00091942" w:rsidRDefault="00147AD7"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Pr="00091942">
        <w:rPr>
          <w:rFonts w:ascii="Times New Roman" w:hAnsi="Times New Roman" w:cs="Times New Roman"/>
          <w:sz w:val="24"/>
          <w:szCs w:val="24"/>
        </w:rPr>
        <w:t xml:space="preserve"> </w:t>
      </w:r>
      <w:r w:rsidR="00554E71" w:rsidRPr="00091942">
        <w:rPr>
          <w:rFonts w:ascii="Times New Roman" w:hAnsi="Times New Roman" w:cs="Times New Roman"/>
          <w:sz w:val="24"/>
          <w:szCs w:val="24"/>
        </w:rPr>
        <w:t xml:space="preserve">обязуется не передавать третьим лицам и не раскрывать публично сведения, составляющие коммерческую тайну </w:t>
      </w:r>
      <w:r>
        <w:rPr>
          <w:rFonts w:ascii="Times New Roman" w:hAnsi="Times New Roman" w:cs="Times New Roman"/>
          <w:sz w:val="24"/>
          <w:szCs w:val="24"/>
        </w:rPr>
        <w:t>Оператора</w:t>
      </w:r>
      <w:r w:rsidR="00554E71" w:rsidRPr="00091942">
        <w:rPr>
          <w:rFonts w:ascii="Times New Roman" w:hAnsi="Times New Roman" w:cs="Times New Roman"/>
          <w:sz w:val="24"/>
          <w:szCs w:val="24"/>
        </w:rPr>
        <w:t>, без его письменного согласия.</w:t>
      </w:r>
    </w:p>
    <w:p w14:paraId="77DE50C3" w14:textId="77777777" w:rsidR="00554E71" w:rsidRPr="00091942" w:rsidRDefault="00147AD7"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Pr="00091942">
        <w:rPr>
          <w:rFonts w:ascii="Times New Roman" w:hAnsi="Times New Roman" w:cs="Times New Roman"/>
          <w:sz w:val="24"/>
          <w:szCs w:val="24"/>
        </w:rPr>
        <w:t xml:space="preserve"> </w:t>
      </w:r>
      <w:r w:rsidR="00554E71" w:rsidRPr="00091942">
        <w:rPr>
          <w:rFonts w:ascii="Times New Roman" w:hAnsi="Times New Roman" w:cs="Times New Roman"/>
          <w:sz w:val="24"/>
          <w:szCs w:val="24"/>
        </w:rPr>
        <w:t>обязуется выполнять требования инструкции и положений Заказчика по обеспечению сохранности коммерческой тайны.</w:t>
      </w:r>
    </w:p>
    <w:p w14:paraId="26CD3410" w14:textId="77777777" w:rsidR="00554E71" w:rsidRPr="00091942" w:rsidRDefault="00147AD7"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Pr="00091942">
        <w:rPr>
          <w:rFonts w:ascii="Times New Roman" w:hAnsi="Times New Roman" w:cs="Times New Roman"/>
          <w:sz w:val="24"/>
          <w:szCs w:val="24"/>
        </w:rPr>
        <w:t xml:space="preserve"> </w:t>
      </w:r>
      <w:r w:rsidR="00554E71" w:rsidRPr="00091942">
        <w:rPr>
          <w:rFonts w:ascii="Times New Roman" w:hAnsi="Times New Roman" w:cs="Times New Roman"/>
          <w:sz w:val="24"/>
          <w:szCs w:val="24"/>
        </w:rPr>
        <w:t>обязуется в случае попытки посторонних лиц получить от меня сведения коммерческой тайны/конфиденциальной информации немедленно сообщить Заказчику.</w:t>
      </w:r>
    </w:p>
    <w:p w14:paraId="295320F5" w14:textId="77777777" w:rsidR="00554E71" w:rsidRPr="00091942" w:rsidRDefault="00147AD7"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Pr="00091942">
        <w:rPr>
          <w:rFonts w:ascii="Times New Roman" w:hAnsi="Times New Roman" w:cs="Times New Roman"/>
          <w:sz w:val="24"/>
          <w:szCs w:val="24"/>
        </w:rPr>
        <w:t xml:space="preserve"> </w:t>
      </w:r>
      <w:r w:rsidR="00554E71" w:rsidRPr="00091942">
        <w:rPr>
          <w:rFonts w:ascii="Times New Roman" w:hAnsi="Times New Roman" w:cs="Times New Roman"/>
          <w:sz w:val="24"/>
          <w:szCs w:val="24"/>
        </w:rPr>
        <w:t xml:space="preserve">обязуется сохранять коммерческую тайну/конфиденциальную информацию и личные сведения клиентов и/или партнеров </w:t>
      </w:r>
      <w:r>
        <w:rPr>
          <w:rFonts w:ascii="Times New Roman" w:hAnsi="Times New Roman" w:cs="Times New Roman"/>
          <w:sz w:val="24"/>
          <w:szCs w:val="24"/>
        </w:rPr>
        <w:t>Оператора</w:t>
      </w:r>
      <w:r w:rsidR="00554E71" w:rsidRPr="00091942">
        <w:rPr>
          <w:rFonts w:ascii="Times New Roman" w:hAnsi="Times New Roman" w:cs="Times New Roman"/>
          <w:sz w:val="24"/>
          <w:szCs w:val="24"/>
        </w:rPr>
        <w:t>.</w:t>
      </w:r>
    </w:p>
    <w:p w14:paraId="752413FE" w14:textId="77777777" w:rsidR="00554E71" w:rsidRPr="00091942" w:rsidRDefault="00147AD7"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Pr="00091942">
        <w:rPr>
          <w:rFonts w:ascii="Times New Roman" w:hAnsi="Times New Roman" w:cs="Times New Roman"/>
          <w:sz w:val="24"/>
          <w:szCs w:val="24"/>
        </w:rPr>
        <w:t xml:space="preserve"> </w:t>
      </w:r>
      <w:r w:rsidR="00554E71" w:rsidRPr="00091942">
        <w:rPr>
          <w:rFonts w:ascii="Times New Roman" w:hAnsi="Times New Roman" w:cs="Times New Roman"/>
          <w:sz w:val="24"/>
          <w:szCs w:val="24"/>
        </w:rPr>
        <w:t>обязуется не использовать/передавать/разглашать/копировать конфиденциальную информацию в любых целях, независимо от текущих отношений с Заказчиком.</w:t>
      </w:r>
    </w:p>
    <w:p w14:paraId="041FF1EF"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58911EA3" w14:textId="77777777" w:rsidR="00DA55FB" w:rsidRPr="00091942" w:rsidRDefault="00DA55FB" w:rsidP="00CF4929">
      <w:pPr>
        <w:pStyle w:val="ListParagraph"/>
        <w:numPr>
          <w:ilvl w:val="0"/>
          <w:numId w:val="3"/>
        </w:numPr>
        <w:tabs>
          <w:tab w:val="left" w:pos="851"/>
        </w:tabs>
        <w:spacing w:after="0" w:line="240" w:lineRule="auto"/>
        <w:jc w:val="center"/>
        <w:rPr>
          <w:rFonts w:ascii="Times New Roman" w:hAnsi="Times New Roman" w:cs="Times New Roman"/>
          <w:b/>
          <w:sz w:val="24"/>
          <w:szCs w:val="24"/>
        </w:rPr>
      </w:pPr>
      <w:r w:rsidRPr="00091942">
        <w:rPr>
          <w:rFonts w:ascii="Times New Roman" w:hAnsi="Times New Roman" w:cs="Times New Roman"/>
          <w:b/>
          <w:sz w:val="24"/>
          <w:szCs w:val="24"/>
        </w:rPr>
        <w:t>Дополнительные положения</w:t>
      </w:r>
    </w:p>
    <w:p w14:paraId="525131A0" w14:textId="77777777" w:rsidR="00091942" w:rsidRDefault="00091942"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091942">
        <w:rPr>
          <w:rFonts w:ascii="Times New Roman" w:hAnsi="Times New Roman" w:cs="Times New Roman"/>
          <w:sz w:val="24"/>
          <w:szCs w:val="24"/>
        </w:rPr>
        <w:t>Платформа</w:t>
      </w:r>
      <w:r w:rsidR="00DA55FB" w:rsidRPr="00091942">
        <w:rPr>
          <w:rFonts w:ascii="Times New Roman" w:hAnsi="Times New Roman" w:cs="Times New Roman"/>
          <w:sz w:val="24"/>
          <w:szCs w:val="24"/>
        </w:rPr>
        <w:t xml:space="preserve"> предоставляется на условиях «</w:t>
      </w:r>
      <w:proofErr w:type="spellStart"/>
      <w:r w:rsidR="00DA55FB" w:rsidRPr="00091942">
        <w:rPr>
          <w:rFonts w:ascii="Times New Roman" w:hAnsi="Times New Roman" w:cs="Times New Roman"/>
          <w:sz w:val="24"/>
          <w:szCs w:val="24"/>
        </w:rPr>
        <w:t>as</w:t>
      </w:r>
      <w:proofErr w:type="spellEnd"/>
      <w:r w:rsidR="00DA55FB" w:rsidRPr="00091942">
        <w:rPr>
          <w:rFonts w:ascii="Times New Roman" w:hAnsi="Times New Roman" w:cs="Times New Roman"/>
          <w:sz w:val="24"/>
          <w:szCs w:val="24"/>
        </w:rPr>
        <w:t xml:space="preserve"> </w:t>
      </w:r>
      <w:proofErr w:type="spellStart"/>
      <w:r w:rsidR="00DA55FB" w:rsidRPr="00091942">
        <w:rPr>
          <w:rFonts w:ascii="Times New Roman" w:hAnsi="Times New Roman" w:cs="Times New Roman"/>
          <w:sz w:val="24"/>
          <w:szCs w:val="24"/>
        </w:rPr>
        <w:t>is</w:t>
      </w:r>
      <w:proofErr w:type="spellEnd"/>
      <w:r w:rsidR="00DA55FB" w:rsidRPr="00091942">
        <w:rPr>
          <w:rFonts w:ascii="Times New Roman" w:hAnsi="Times New Roman" w:cs="Times New Roman"/>
          <w:sz w:val="24"/>
          <w:szCs w:val="24"/>
        </w:rPr>
        <w:t xml:space="preserve">» (как есть). Оператор не гарантирует соответствие </w:t>
      </w:r>
      <w:r w:rsidRPr="00091942">
        <w:rPr>
          <w:rFonts w:ascii="Times New Roman" w:hAnsi="Times New Roman" w:cs="Times New Roman"/>
          <w:sz w:val="24"/>
          <w:szCs w:val="24"/>
        </w:rPr>
        <w:t xml:space="preserve">Платформы </w:t>
      </w:r>
      <w:r w:rsidR="00DA55FB" w:rsidRPr="00091942">
        <w:rPr>
          <w:rFonts w:ascii="Times New Roman" w:hAnsi="Times New Roman" w:cs="Times New Roman"/>
          <w:sz w:val="24"/>
          <w:szCs w:val="24"/>
        </w:rPr>
        <w:t xml:space="preserve">или ее компонентов целям и ожиданиям </w:t>
      </w:r>
      <w:r w:rsidRPr="00091942">
        <w:rPr>
          <w:rFonts w:ascii="Times New Roman" w:hAnsi="Times New Roman" w:cs="Times New Roman"/>
          <w:sz w:val="24"/>
          <w:szCs w:val="24"/>
        </w:rPr>
        <w:t>Пользователя</w:t>
      </w:r>
      <w:r w:rsidR="00DA55FB" w:rsidRPr="00091942">
        <w:rPr>
          <w:rFonts w:ascii="Times New Roman" w:hAnsi="Times New Roman" w:cs="Times New Roman"/>
          <w:sz w:val="24"/>
          <w:szCs w:val="24"/>
        </w:rPr>
        <w:t>.</w:t>
      </w:r>
    </w:p>
    <w:p w14:paraId="0FE99BDF" w14:textId="77777777" w:rsidR="00DA55FB" w:rsidRPr="00091942"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091942">
        <w:rPr>
          <w:rFonts w:ascii="Times New Roman" w:hAnsi="Times New Roman" w:cs="Times New Roman"/>
          <w:sz w:val="24"/>
          <w:szCs w:val="24"/>
        </w:rPr>
        <w:t xml:space="preserve">Стороны освобождаются от ответственности за неисполнение или ненадлежащее исполнение условий настоящего Договора в случае наступления обстоятельств непреодолимой силы (форс-мажор), определяемых в соответствии с действующим законодательством РК, если они предъявляют доказательства того, что эти обстоятельства воспрепятствовали исполнению обязательств по настоящему Договору. К непреодолимой силе относятся стихийные бедствия (землетрясения, наводнения, сели, иные природные катаклизмы и катастрофы), пожары, в том числе серверного оборудования, на котором расположена Система и все данные, хранящиеся в Системе, обстоятельства, которые невозможно предусмотреть или предотвратить (либо возможно предусмотреть, но невозможно предотвратить), а также издание государственными органами Республики Казахстан актов, запрещающих и/или препятствующих Сторонам исполнению своих обязательств по настоящему Договору, иные решения высших государственных органов Республики Казахстан (запрет импорта или экспорта, валютные ограничения и др.), блокады, войны, военные конфликты, забастовки, революции, услуги третьих лиц оказываемых Оператору, в том числе по </w:t>
      </w:r>
      <w:proofErr w:type="spellStart"/>
      <w:r w:rsidRPr="00091942">
        <w:rPr>
          <w:rFonts w:ascii="Times New Roman" w:hAnsi="Times New Roman" w:cs="Times New Roman"/>
          <w:sz w:val="24"/>
          <w:szCs w:val="24"/>
        </w:rPr>
        <w:t>колокейшну</w:t>
      </w:r>
      <w:proofErr w:type="spellEnd"/>
      <w:r w:rsidRPr="00091942">
        <w:rPr>
          <w:rFonts w:ascii="Times New Roman" w:hAnsi="Times New Roman" w:cs="Times New Roman"/>
          <w:sz w:val="24"/>
          <w:szCs w:val="24"/>
        </w:rPr>
        <w:t xml:space="preserve">, неисправности каналов связи или дата- центров, действие/бездействие третьих лиц, обеспечивающих предоставление канала связи, интернета, электрической энергии, а также обслуживающих участников информационных систем, собственников владельцев электронно-цифровой подписи, систем оплаты, обстоятельства, находящиеся вне контроля Оператора и оказывающие влияние на выполнение обязательств Сторонами по Договору и т.п. Сроки выполнения обязательств по Договору соразмерно сдвигаются на время действия форс-мажорных обстоятельств, если они значительно влияют на сроки оказания услуг по Договору или той его части, которая подлежит выполнению после наступления обстоятельств форс-мажора. С момента устранения обстоятельств непреодолимой силы настоящий Договор действует в обычном </w:t>
      </w:r>
      <w:r w:rsidRPr="00091942">
        <w:rPr>
          <w:rFonts w:ascii="Times New Roman" w:hAnsi="Times New Roman" w:cs="Times New Roman"/>
          <w:sz w:val="24"/>
          <w:szCs w:val="24"/>
        </w:rPr>
        <w:lastRenderedPageBreak/>
        <w:t xml:space="preserve">порядке. В случае наступления обстоятельств непреодолимой силы: а) </w:t>
      </w:r>
      <w:r w:rsidR="00DD49EF">
        <w:rPr>
          <w:rFonts w:ascii="Times New Roman" w:hAnsi="Times New Roman" w:cs="Times New Roman"/>
          <w:sz w:val="24"/>
          <w:szCs w:val="24"/>
        </w:rPr>
        <w:t>Пользователь</w:t>
      </w:r>
      <w:r w:rsidRPr="00091942">
        <w:rPr>
          <w:rFonts w:ascii="Times New Roman" w:hAnsi="Times New Roman" w:cs="Times New Roman"/>
          <w:sz w:val="24"/>
          <w:szCs w:val="24"/>
        </w:rPr>
        <w:t xml:space="preserve"> направляет Оператору уведомление в течение 5 календарных дней; б) Оператор сообщает об этом на своем официальном Сайте; в) Оператор сообщает об этом в личном кабинете </w:t>
      </w:r>
      <w:r w:rsidR="00DD49EF">
        <w:rPr>
          <w:rFonts w:ascii="Times New Roman" w:hAnsi="Times New Roman" w:cs="Times New Roman"/>
          <w:sz w:val="24"/>
          <w:szCs w:val="24"/>
        </w:rPr>
        <w:t>Платформы</w:t>
      </w:r>
      <w:r w:rsidRPr="00091942">
        <w:rPr>
          <w:rFonts w:ascii="Times New Roman" w:hAnsi="Times New Roman" w:cs="Times New Roman"/>
          <w:sz w:val="24"/>
          <w:szCs w:val="24"/>
        </w:rPr>
        <w:t>.</w:t>
      </w:r>
    </w:p>
    <w:p w14:paraId="0ACE0AA4" w14:textId="77777777" w:rsidR="00DA55FB" w:rsidRPr="00DA55FB"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Стороны договорились и согласились, что все судебные споры будут рассмотрены в Суде </w:t>
      </w:r>
      <w:r w:rsidR="00CD283B">
        <w:rPr>
          <w:rFonts w:ascii="Times New Roman" w:hAnsi="Times New Roman" w:cs="Times New Roman"/>
          <w:sz w:val="24"/>
          <w:szCs w:val="24"/>
        </w:rPr>
        <w:t>по месту нахождения Оператора</w:t>
      </w:r>
      <w:r w:rsidRPr="00DA55FB">
        <w:rPr>
          <w:rFonts w:ascii="Times New Roman" w:hAnsi="Times New Roman" w:cs="Times New Roman"/>
          <w:sz w:val="24"/>
          <w:szCs w:val="24"/>
        </w:rPr>
        <w:t>.</w:t>
      </w:r>
    </w:p>
    <w:p w14:paraId="1D7AE443" w14:textId="4A260581" w:rsidR="00DA55FB" w:rsidRPr="00DA55FB"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Договор действует на всей территории Республики Казахстан и иного государства </w:t>
      </w:r>
      <w:r w:rsidR="00111FCA">
        <w:rPr>
          <w:rFonts w:ascii="Times New Roman" w:hAnsi="Times New Roman" w:cs="Times New Roman"/>
          <w:sz w:val="24"/>
          <w:szCs w:val="24"/>
        </w:rPr>
        <w:t>Пользователя</w:t>
      </w:r>
      <w:r w:rsidRPr="00DA55FB">
        <w:rPr>
          <w:rFonts w:ascii="Times New Roman" w:hAnsi="Times New Roman" w:cs="Times New Roman"/>
          <w:sz w:val="24"/>
          <w:szCs w:val="24"/>
        </w:rPr>
        <w:t xml:space="preserve"> (если </w:t>
      </w:r>
      <w:r w:rsidR="00B83E4A">
        <w:rPr>
          <w:rFonts w:ascii="Times New Roman" w:hAnsi="Times New Roman" w:cs="Times New Roman"/>
          <w:sz w:val="24"/>
          <w:szCs w:val="24"/>
        </w:rPr>
        <w:t>Пользователь</w:t>
      </w:r>
      <w:r w:rsidRPr="00DA55FB">
        <w:rPr>
          <w:rFonts w:ascii="Times New Roman" w:hAnsi="Times New Roman" w:cs="Times New Roman"/>
          <w:sz w:val="24"/>
          <w:szCs w:val="24"/>
        </w:rPr>
        <w:t xml:space="preserve"> является гражданином другого государства</w:t>
      </w:r>
      <w:r w:rsidR="00B83E4A">
        <w:rPr>
          <w:rFonts w:ascii="Times New Roman" w:hAnsi="Times New Roman" w:cs="Times New Roman"/>
          <w:sz w:val="24"/>
          <w:szCs w:val="24"/>
        </w:rPr>
        <w:t>)</w:t>
      </w:r>
      <w:r w:rsidRPr="00DA55FB">
        <w:rPr>
          <w:rFonts w:ascii="Times New Roman" w:hAnsi="Times New Roman" w:cs="Times New Roman"/>
          <w:sz w:val="24"/>
          <w:szCs w:val="24"/>
        </w:rPr>
        <w:t>.</w:t>
      </w:r>
    </w:p>
    <w:p w14:paraId="0E93980A" w14:textId="7DDE6BB9" w:rsidR="00DA55FB" w:rsidRPr="00DA55FB"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 xml:space="preserve">Договор вступает в силу с момента Акцепта </w:t>
      </w:r>
      <w:r w:rsidR="00B83E4A">
        <w:rPr>
          <w:rFonts w:ascii="Times New Roman" w:hAnsi="Times New Roman" w:cs="Times New Roman"/>
          <w:sz w:val="24"/>
          <w:szCs w:val="24"/>
        </w:rPr>
        <w:t>Пользовател</w:t>
      </w:r>
      <w:r w:rsidR="00111FCA">
        <w:rPr>
          <w:rFonts w:ascii="Times New Roman" w:hAnsi="Times New Roman" w:cs="Times New Roman"/>
          <w:sz w:val="24"/>
          <w:szCs w:val="24"/>
        </w:rPr>
        <w:t>е</w:t>
      </w:r>
      <w:r w:rsidR="00B83E4A">
        <w:rPr>
          <w:rFonts w:ascii="Times New Roman" w:hAnsi="Times New Roman" w:cs="Times New Roman"/>
          <w:sz w:val="24"/>
          <w:szCs w:val="24"/>
        </w:rPr>
        <w:t>м</w:t>
      </w:r>
      <w:r w:rsidR="00B83E4A" w:rsidRPr="00DA55FB">
        <w:rPr>
          <w:rFonts w:ascii="Times New Roman" w:hAnsi="Times New Roman" w:cs="Times New Roman"/>
          <w:sz w:val="24"/>
          <w:szCs w:val="24"/>
        </w:rPr>
        <w:t xml:space="preserve"> </w:t>
      </w:r>
      <w:r w:rsidRPr="00DA55FB">
        <w:rPr>
          <w:rFonts w:ascii="Times New Roman" w:hAnsi="Times New Roman" w:cs="Times New Roman"/>
          <w:sz w:val="24"/>
          <w:szCs w:val="24"/>
        </w:rPr>
        <w:t>Оферты и действует бессрочно.</w:t>
      </w:r>
      <w:r w:rsidR="00387FDF">
        <w:rPr>
          <w:rFonts w:ascii="Times New Roman" w:hAnsi="Times New Roman" w:cs="Times New Roman"/>
          <w:sz w:val="24"/>
          <w:szCs w:val="24"/>
        </w:rPr>
        <w:t xml:space="preserve"> </w:t>
      </w:r>
      <w:r w:rsidR="00387FDF" w:rsidRPr="00387FDF">
        <w:rPr>
          <w:rFonts w:ascii="Times New Roman" w:hAnsi="Times New Roman" w:cs="Times New Roman"/>
          <w:sz w:val="24"/>
          <w:szCs w:val="24"/>
        </w:rPr>
        <w:t>Регистрация на Платформе в порядке, предусмотренном</w:t>
      </w:r>
      <w:r w:rsidR="00387FDF">
        <w:rPr>
          <w:rFonts w:ascii="Times New Roman" w:hAnsi="Times New Roman" w:cs="Times New Roman"/>
          <w:sz w:val="24"/>
          <w:szCs w:val="24"/>
        </w:rPr>
        <w:t xml:space="preserve"> настоящим Договором</w:t>
      </w:r>
      <w:r w:rsidR="00387FDF" w:rsidRPr="00387FDF">
        <w:rPr>
          <w:rFonts w:ascii="Times New Roman" w:hAnsi="Times New Roman" w:cs="Times New Roman"/>
          <w:sz w:val="24"/>
          <w:szCs w:val="24"/>
        </w:rPr>
        <w:t>, означает полное и безоговорочное согласие Участника со всеми условиями Программы</w:t>
      </w:r>
      <w:r w:rsidR="00387FDF">
        <w:rPr>
          <w:rFonts w:ascii="Times New Roman" w:hAnsi="Times New Roman" w:cs="Times New Roman"/>
          <w:sz w:val="24"/>
          <w:szCs w:val="24"/>
        </w:rPr>
        <w:t>, Договора и Приложениями</w:t>
      </w:r>
      <w:r w:rsidR="00387FDF" w:rsidRPr="00387FDF">
        <w:rPr>
          <w:rFonts w:ascii="Times New Roman" w:hAnsi="Times New Roman" w:cs="Times New Roman"/>
          <w:sz w:val="24"/>
          <w:szCs w:val="24"/>
        </w:rPr>
        <w:t>.</w:t>
      </w:r>
    </w:p>
    <w:p w14:paraId="4F3C65DD" w14:textId="58D7969C" w:rsidR="00DA55FB" w:rsidRDefault="00DA55FB"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DA55FB">
        <w:rPr>
          <w:rFonts w:ascii="Times New Roman" w:hAnsi="Times New Roman" w:cs="Times New Roman"/>
          <w:sz w:val="24"/>
          <w:szCs w:val="24"/>
        </w:rPr>
        <w:t>Настоящий Договор опубликован на Сайте Оператора.</w:t>
      </w:r>
    </w:p>
    <w:p w14:paraId="61B9C8FE" w14:textId="2E133206" w:rsidR="00387FDF" w:rsidRPr="00DA55FB" w:rsidRDefault="00387FDF" w:rsidP="00CF4929">
      <w:pPr>
        <w:pStyle w:val="ListParagraph"/>
        <w:numPr>
          <w:ilvl w:val="1"/>
          <w:numId w:val="3"/>
        </w:numPr>
        <w:tabs>
          <w:tab w:val="left" w:pos="851"/>
        </w:tabs>
        <w:spacing w:after="0" w:line="240" w:lineRule="auto"/>
        <w:ind w:left="0" w:firstLine="0"/>
        <w:jc w:val="both"/>
        <w:rPr>
          <w:rFonts w:ascii="Times New Roman" w:hAnsi="Times New Roman" w:cs="Times New Roman"/>
          <w:sz w:val="24"/>
          <w:szCs w:val="24"/>
        </w:rPr>
      </w:pPr>
      <w:r w:rsidRPr="00387FDF">
        <w:rPr>
          <w:rFonts w:ascii="Times New Roman" w:hAnsi="Times New Roman" w:cs="Times New Roman"/>
          <w:sz w:val="24"/>
          <w:szCs w:val="24"/>
        </w:rPr>
        <w:t xml:space="preserve">В случае признания любой части </w:t>
      </w:r>
      <w:r>
        <w:rPr>
          <w:rFonts w:ascii="Times New Roman" w:hAnsi="Times New Roman" w:cs="Times New Roman"/>
          <w:sz w:val="24"/>
          <w:szCs w:val="24"/>
        </w:rPr>
        <w:t>и условий настоящего Договора</w:t>
      </w:r>
      <w:r w:rsidRPr="00387FDF">
        <w:rPr>
          <w:rFonts w:ascii="Times New Roman" w:hAnsi="Times New Roman" w:cs="Times New Roman"/>
          <w:sz w:val="24"/>
          <w:szCs w:val="24"/>
        </w:rPr>
        <w:t xml:space="preserve"> недействительной или </w:t>
      </w:r>
      <w:r>
        <w:rPr>
          <w:rFonts w:ascii="Times New Roman" w:hAnsi="Times New Roman" w:cs="Times New Roman"/>
          <w:sz w:val="24"/>
          <w:szCs w:val="24"/>
        </w:rPr>
        <w:t>не имеющей законной силы</w:t>
      </w:r>
      <w:r w:rsidRPr="00387FDF">
        <w:rPr>
          <w:rFonts w:ascii="Times New Roman" w:hAnsi="Times New Roman" w:cs="Times New Roman"/>
          <w:sz w:val="24"/>
          <w:szCs w:val="24"/>
        </w:rPr>
        <w:t>, остальные положения сохраня</w:t>
      </w:r>
      <w:r>
        <w:rPr>
          <w:rFonts w:ascii="Times New Roman" w:hAnsi="Times New Roman" w:cs="Times New Roman"/>
          <w:sz w:val="24"/>
          <w:szCs w:val="24"/>
        </w:rPr>
        <w:t>ю</w:t>
      </w:r>
      <w:r w:rsidRPr="00387FDF">
        <w:rPr>
          <w:rFonts w:ascii="Times New Roman" w:hAnsi="Times New Roman" w:cs="Times New Roman"/>
          <w:sz w:val="24"/>
          <w:szCs w:val="24"/>
        </w:rPr>
        <w:t>т свою юридическую силу</w:t>
      </w:r>
      <w:r>
        <w:rPr>
          <w:rFonts w:ascii="Times New Roman" w:hAnsi="Times New Roman" w:cs="Times New Roman"/>
          <w:sz w:val="24"/>
          <w:szCs w:val="24"/>
        </w:rPr>
        <w:t xml:space="preserve"> и останутся в силе в полном объеме</w:t>
      </w:r>
      <w:r w:rsidRPr="00387FDF">
        <w:rPr>
          <w:rFonts w:ascii="Times New Roman" w:hAnsi="Times New Roman" w:cs="Times New Roman"/>
          <w:sz w:val="24"/>
          <w:szCs w:val="24"/>
        </w:rPr>
        <w:t>.</w:t>
      </w:r>
    </w:p>
    <w:p w14:paraId="5B1CABE5" w14:textId="77777777" w:rsidR="00DA55FB" w:rsidRDefault="00DA55FB" w:rsidP="00CF4929">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5FB5D82" w14:textId="2C702D72" w:rsidR="00DA55FB" w:rsidRPr="00B83E4A" w:rsidRDefault="00DA55FB" w:rsidP="00CF4929">
      <w:pPr>
        <w:tabs>
          <w:tab w:val="left" w:pos="851"/>
        </w:tabs>
        <w:spacing w:after="0" w:line="240" w:lineRule="auto"/>
        <w:jc w:val="right"/>
        <w:rPr>
          <w:rFonts w:ascii="Times New Roman" w:hAnsi="Times New Roman" w:cs="Times New Roman"/>
          <w:b/>
          <w:sz w:val="24"/>
          <w:szCs w:val="24"/>
        </w:rPr>
      </w:pPr>
      <w:r w:rsidRPr="00B83E4A">
        <w:rPr>
          <w:rFonts w:ascii="Times New Roman" w:hAnsi="Times New Roman" w:cs="Times New Roman"/>
          <w:b/>
          <w:sz w:val="24"/>
          <w:szCs w:val="24"/>
        </w:rPr>
        <w:lastRenderedPageBreak/>
        <w:t>Приложение № 1 к Договору публичной оферты</w:t>
      </w:r>
      <w:r w:rsidR="00994758">
        <w:rPr>
          <w:rFonts w:ascii="Times New Roman" w:hAnsi="Times New Roman" w:cs="Times New Roman"/>
          <w:b/>
          <w:sz w:val="24"/>
          <w:szCs w:val="24"/>
          <w:lang w:val="kk-KZ"/>
        </w:rPr>
        <w:t xml:space="preserve"> </w:t>
      </w:r>
      <w:r w:rsidR="00994758" w:rsidRPr="00994758">
        <w:rPr>
          <w:rFonts w:ascii="Times New Roman" w:hAnsi="Times New Roman" w:cs="Times New Roman"/>
          <w:b/>
          <w:sz w:val="24"/>
          <w:szCs w:val="24"/>
        </w:rPr>
        <w:t>об оказании услуг по предоставлению доступа к веб-ресурсу, расположенному в сети Интернет по адресу:</w:t>
      </w:r>
      <w:r w:rsidR="00994758" w:rsidRPr="00994758">
        <w:rPr>
          <w:rFonts w:ascii="Times New Roman" w:hAnsi="Times New Roman" w:cs="Times New Roman"/>
          <w:b/>
          <w:sz w:val="24"/>
          <w:szCs w:val="24"/>
          <w:lang w:val="kk-KZ"/>
        </w:rPr>
        <w:t xml:space="preserve"> </w:t>
      </w:r>
      <w:hyperlink r:id="rId9" w:history="1">
        <w:proofErr w:type="spellStart"/>
        <w:r w:rsidR="00994758" w:rsidRPr="00994758">
          <w:rPr>
            <w:rStyle w:val="Hyperlink"/>
            <w:rFonts w:ascii="Times New Roman" w:hAnsi="Times New Roman" w:cs="Times New Roman"/>
            <w:b/>
            <w:sz w:val="24"/>
            <w:szCs w:val="24"/>
          </w:rPr>
          <w:t>https</w:t>
        </w:r>
        <w:proofErr w:type="spellEnd"/>
        <w:r w:rsidR="00994758" w:rsidRPr="00994758">
          <w:rPr>
            <w:rStyle w:val="Hyperlink"/>
            <w:rFonts w:ascii="Times New Roman" w:hAnsi="Times New Roman" w:cs="Times New Roman"/>
            <w:b/>
            <w:sz w:val="24"/>
            <w:szCs w:val="24"/>
          </w:rPr>
          <w:t>://</w:t>
        </w:r>
        <w:proofErr w:type="spellStart"/>
        <w:r w:rsidR="00994758" w:rsidRPr="00994758">
          <w:rPr>
            <w:rStyle w:val="Hyperlink"/>
            <w:rFonts w:ascii="Times New Roman" w:hAnsi="Times New Roman" w:cs="Times New Roman"/>
            <w:b/>
            <w:sz w:val="24"/>
            <w:szCs w:val="24"/>
          </w:rPr>
          <w:t>tumar.one</w:t>
        </w:r>
        <w:proofErr w:type="spellEnd"/>
        <w:r w:rsidR="00994758" w:rsidRPr="00994758">
          <w:rPr>
            <w:rStyle w:val="Hyperlink"/>
            <w:rFonts w:ascii="Times New Roman" w:hAnsi="Times New Roman" w:cs="Times New Roman"/>
            <w:b/>
            <w:sz w:val="24"/>
            <w:szCs w:val="24"/>
          </w:rPr>
          <w:t>/</w:t>
        </w:r>
      </w:hyperlink>
      <w:r w:rsidRPr="00B83E4A">
        <w:rPr>
          <w:rFonts w:ascii="Times New Roman" w:hAnsi="Times New Roman" w:cs="Times New Roman"/>
          <w:b/>
          <w:sz w:val="24"/>
          <w:szCs w:val="24"/>
        </w:rPr>
        <w:t xml:space="preserve"> </w:t>
      </w:r>
    </w:p>
    <w:p w14:paraId="473F44F4" w14:textId="77777777" w:rsidR="00DA55FB" w:rsidRPr="00DA55FB" w:rsidRDefault="00DA55FB" w:rsidP="00CF4929">
      <w:pPr>
        <w:tabs>
          <w:tab w:val="left" w:pos="851"/>
        </w:tabs>
        <w:spacing w:after="0" w:line="240" w:lineRule="auto"/>
        <w:jc w:val="right"/>
        <w:rPr>
          <w:rFonts w:ascii="Times New Roman" w:hAnsi="Times New Roman" w:cs="Times New Roman"/>
          <w:sz w:val="24"/>
          <w:szCs w:val="24"/>
        </w:rPr>
      </w:pPr>
    </w:p>
    <w:p w14:paraId="614520E0"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340B2238" w14:textId="77777777" w:rsidR="00DA55FB" w:rsidRPr="00DA55FB" w:rsidRDefault="00DA55FB" w:rsidP="00CF4929">
      <w:pPr>
        <w:tabs>
          <w:tab w:val="left" w:pos="851"/>
        </w:tabs>
        <w:spacing w:after="0" w:line="240" w:lineRule="auto"/>
        <w:jc w:val="center"/>
        <w:rPr>
          <w:rFonts w:ascii="Times New Roman" w:hAnsi="Times New Roman" w:cs="Times New Roman"/>
          <w:b/>
          <w:sz w:val="24"/>
          <w:szCs w:val="24"/>
        </w:rPr>
      </w:pPr>
      <w:r w:rsidRPr="00DA55FB">
        <w:rPr>
          <w:rFonts w:ascii="Times New Roman" w:hAnsi="Times New Roman" w:cs="Times New Roman"/>
          <w:b/>
          <w:sz w:val="24"/>
          <w:szCs w:val="24"/>
        </w:rPr>
        <w:t>РЕГЛАМЕНТ</w:t>
      </w:r>
    </w:p>
    <w:p w14:paraId="2A2C86F3" w14:textId="77777777" w:rsidR="00DA55FB" w:rsidRPr="00DA55FB" w:rsidRDefault="00DA55FB" w:rsidP="00CF4929">
      <w:pPr>
        <w:tabs>
          <w:tab w:val="left" w:pos="851"/>
        </w:tabs>
        <w:spacing w:after="0" w:line="240" w:lineRule="auto"/>
        <w:jc w:val="center"/>
        <w:rPr>
          <w:rFonts w:ascii="Times New Roman" w:hAnsi="Times New Roman" w:cs="Times New Roman"/>
          <w:b/>
          <w:sz w:val="24"/>
          <w:szCs w:val="24"/>
        </w:rPr>
      </w:pPr>
      <w:r w:rsidRPr="00DA55FB">
        <w:rPr>
          <w:rFonts w:ascii="Times New Roman" w:hAnsi="Times New Roman" w:cs="Times New Roman"/>
          <w:b/>
          <w:sz w:val="24"/>
          <w:szCs w:val="24"/>
        </w:rPr>
        <w:t xml:space="preserve">работы </w:t>
      </w:r>
      <w:r w:rsidR="00B83E4A">
        <w:rPr>
          <w:rFonts w:ascii="Times New Roman" w:hAnsi="Times New Roman" w:cs="Times New Roman"/>
          <w:b/>
          <w:sz w:val="24"/>
          <w:szCs w:val="24"/>
        </w:rPr>
        <w:t>на</w:t>
      </w:r>
      <w:r w:rsidRPr="00DA55FB">
        <w:rPr>
          <w:rFonts w:ascii="Times New Roman" w:hAnsi="Times New Roman" w:cs="Times New Roman"/>
          <w:b/>
          <w:sz w:val="24"/>
          <w:szCs w:val="24"/>
        </w:rPr>
        <w:t xml:space="preserve"> </w:t>
      </w:r>
      <w:r w:rsidR="00B83E4A">
        <w:rPr>
          <w:rFonts w:ascii="Times New Roman" w:hAnsi="Times New Roman" w:cs="Times New Roman"/>
          <w:b/>
          <w:sz w:val="24"/>
          <w:szCs w:val="24"/>
        </w:rPr>
        <w:t>Платформе</w:t>
      </w:r>
    </w:p>
    <w:p w14:paraId="0941F27F" w14:textId="77777777" w:rsidR="00DA55FB" w:rsidRPr="00DA55FB" w:rsidRDefault="00DA55FB" w:rsidP="00CF4929">
      <w:pPr>
        <w:tabs>
          <w:tab w:val="left" w:pos="851"/>
        </w:tabs>
        <w:spacing w:after="0" w:line="240" w:lineRule="auto"/>
        <w:jc w:val="both"/>
        <w:rPr>
          <w:rFonts w:ascii="Times New Roman" w:hAnsi="Times New Roman" w:cs="Times New Roman"/>
          <w:sz w:val="24"/>
          <w:szCs w:val="24"/>
        </w:rPr>
      </w:pPr>
    </w:p>
    <w:p w14:paraId="420099ED" w14:textId="77777777" w:rsidR="00835085" w:rsidRPr="00E7534F"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 xml:space="preserve">Начало работы с </w:t>
      </w:r>
      <w:proofErr w:type="spellStart"/>
      <w:r w:rsidRPr="00E7534F">
        <w:rPr>
          <w:rFonts w:ascii="Times New Roman" w:hAnsi="Times New Roman" w:cs="Times New Roman"/>
          <w:b/>
          <w:sz w:val="24"/>
          <w:szCs w:val="24"/>
        </w:rPr>
        <w:t>TumarOne</w:t>
      </w:r>
      <w:proofErr w:type="spellEnd"/>
      <w:r w:rsidRPr="00E7534F">
        <w:rPr>
          <w:rFonts w:ascii="Times New Roman" w:hAnsi="Times New Roman" w:cs="Times New Roman"/>
          <w:b/>
          <w:sz w:val="24"/>
          <w:szCs w:val="24"/>
        </w:rPr>
        <w:t>:</w:t>
      </w:r>
    </w:p>
    <w:p w14:paraId="2C1DDDE2" w14:textId="77777777" w:rsidR="00835085" w:rsidRPr="00E7534F" w:rsidRDefault="00835085" w:rsidP="00CF4929">
      <w:pPr>
        <w:spacing w:after="0" w:line="240" w:lineRule="auto"/>
        <w:rPr>
          <w:rFonts w:ascii="Times New Roman" w:hAnsi="Times New Roman" w:cs="Times New Roman"/>
          <w:sz w:val="24"/>
          <w:szCs w:val="24"/>
        </w:rPr>
      </w:pPr>
    </w:p>
    <w:p w14:paraId="10D5F734" w14:textId="188F89B2" w:rsidR="00835085" w:rsidRPr="00E7534F" w:rsidRDefault="00B47FBA" w:rsidP="00CF4929">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 должен</w:t>
      </w:r>
      <w:r w:rsidRPr="00E7534F">
        <w:rPr>
          <w:rFonts w:ascii="Times New Roman" w:hAnsi="Times New Roman" w:cs="Times New Roman"/>
          <w:sz w:val="24"/>
          <w:szCs w:val="24"/>
        </w:rPr>
        <w:t xml:space="preserve"> зарегистрироваться в системе</w:t>
      </w:r>
      <w:r w:rsidRPr="00B47FBA">
        <w:rPr>
          <w:rFonts w:ascii="Times New Roman" w:hAnsi="Times New Roman" w:cs="Times New Roman"/>
          <w:sz w:val="24"/>
          <w:szCs w:val="24"/>
        </w:rPr>
        <w:t xml:space="preserve"> </w:t>
      </w:r>
      <w:r>
        <w:rPr>
          <w:rFonts w:ascii="Times New Roman" w:hAnsi="Times New Roman" w:cs="Times New Roman"/>
          <w:sz w:val="24"/>
          <w:szCs w:val="24"/>
        </w:rPr>
        <w:t>дл</w:t>
      </w:r>
      <w:r w:rsidR="00835085" w:rsidRPr="00E7534F">
        <w:rPr>
          <w:rFonts w:ascii="Times New Roman" w:hAnsi="Times New Roman" w:cs="Times New Roman"/>
          <w:sz w:val="24"/>
          <w:szCs w:val="24"/>
        </w:rPr>
        <w:t>я того</w:t>
      </w:r>
      <w:r>
        <w:rPr>
          <w:rFonts w:ascii="Times New Roman" w:hAnsi="Times New Roman" w:cs="Times New Roman"/>
          <w:sz w:val="24"/>
          <w:szCs w:val="24"/>
        </w:rPr>
        <w:t xml:space="preserve">, </w:t>
      </w:r>
      <w:r w:rsidR="00835085" w:rsidRPr="00E7534F">
        <w:rPr>
          <w:rFonts w:ascii="Times New Roman" w:hAnsi="Times New Roman" w:cs="Times New Roman"/>
          <w:sz w:val="24"/>
          <w:szCs w:val="24"/>
        </w:rPr>
        <w:t xml:space="preserve">чтобы начать пользоваться </w:t>
      </w:r>
      <w:proofErr w:type="spellStart"/>
      <w:r w:rsidR="00835085" w:rsidRPr="00E7534F">
        <w:rPr>
          <w:rFonts w:ascii="Times New Roman" w:hAnsi="Times New Roman" w:cs="Times New Roman"/>
          <w:sz w:val="24"/>
          <w:szCs w:val="24"/>
        </w:rPr>
        <w:t>BugBounty</w:t>
      </w:r>
      <w:proofErr w:type="spellEnd"/>
      <w:r w:rsidR="00835085" w:rsidRPr="00E7534F">
        <w:rPr>
          <w:rFonts w:ascii="Times New Roman" w:hAnsi="Times New Roman" w:cs="Times New Roman"/>
          <w:sz w:val="24"/>
          <w:szCs w:val="24"/>
        </w:rPr>
        <w:t xml:space="preserve"> платформой </w:t>
      </w:r>
      <w:proofErr w:type="spellStart"/>
      <w:proofErr w:type="gramStart"/>
      <w:r w:rsidR="00835085" w:rsidRPr="00E7534F">
        <w:rPr>
          <w:rFonts w:ascii="Times New Roman" w:hAnsi="Times New Roman" w:cs="Times New Roman"/>
          <w:sz w:val="24"/>
          <w:szCs w:val="24"/>
        </w:rPr>
        <w:t>TumarOne</w:t>
      </w:r>
      <w:proofErr w:type="spellEnd"/>
      <w:r w:rsidR="00835085" w:rsidRPr="00E7534F">
        <w:rPr>
          <w:rFonts w:ascii="Times New Roman" w:hAnsi="Times New Roman" w:cs="Times New Roman"/>
          <w:sz w:val="24"/>
          <w:szCs w:val="24"/>
        </w:rPr>
        <w:t>,.</w:t>
      </w:r>
      <w:proofErr w:type="gramEnd"/>
      <w:r w:rsidR="00835085" w:rsidRPr="00E7534F">
        <w:rPr>
          <w:rFonts w:ascii="Times New Roman" w:hAnsi="Times New Roman" w:cs="Times New Roman"/>
          <w:sz w:val="24"/>
          <w:szCs w:val="24"/>
        </w:rPr>
        <w:t xml:space="preserve"> </w:t>
      </w:r>
      <w:proofErr w:type="gramStart"/>
      <w:r w:rsidR="00835085" w:rsidRPr="00E7534F">
        <w:rPr>
          <w:rFonts w:ascii="Times New Roman" w:hAnsi="Times New Roman" w:cs="Times New Roman"/>
          <w:sz w:val="24"/>
          <w:szCs w:val="24"/>
        </w:rPr>
        <w:t>При регистрации,</w:t>
      </w:r>
      <w:proofErr w:type="gramEnd"/>
      <w:r w:rsidR="00835085" w:rsidRPr="00E7534F">
        <w:rPr>
          <w:rFonts w:ascii="Times New Roman" w:hAnsi="Times New Roman" w:cs="Times New Roman"/>
          <w:sz w:val="24"/>
          <w:szCs w:val="24"/>
        </w:rPr>
        <w:t xml:space="preserve"> </w:t>
      </w:r>
      <w:r w:rsidR="00835085">
        <w:rPr>
          <w:rFonts w:ascii="Times New Roman" w:hAnsi="Times New Roman" w:cs="Times New Roman"/>
          <w:sz w:val="24"/>
          <w:szCs w:val="24"/>
        </w:rPr>
        <w:t>необходимо</w:t>
      </w:r>
      <w:r w:rsidR="00835085" w:rsidRPr="00E7534F">
        <w:rPr>
          <w:rFonts w:ascii="Times New Roman" w:hAnsi="Times New Roman" w:cs="Times New Roman"/>
          <w:sz w:val="24"/>
          <w:szCs w:val="24"/>
        </w:rPr>
        <w:t xml:space="preserve"> созда</w:t>
      </w:r>
      <w:r w:rsidR="00835085">
        <w:rPr>
          <w:rFonts w:ascii="Times New Roman" w:hAnsi="Times New Roman" w:cs="Times New Roman"/>
          <w:sz w:val="24"/>
          <w:szCs w:val="24"/>
        </w:rPr>
        <w:t>ть аккаунт</w:t>
      </w:r>
      <w:r w:rsidR="00835085" w:rsidRPr="00E7534F">
        <w:rPr>
          <w:rFonts w:ascii="Times New Roman" w:hAnsi="Times New Roman" w:cs="Times New Roman"/>
          <w:sz w:val="24"/>
          <w:szCs w:val="24"/>
        </w:rPr>
        <w:t xml:space="preserve"> в качестве исследователя.</w:t>
      </w:r>
    </w:p>
    <w:p w14:paraId="7B794008" w14:textId="5474BAA7" w:rsidR="00835085" w:rsidRPr="00E7534F" w:rsidRDefault="00835085" w:rsidP="00CF4929">
      <w:pPr>
        <w:numPr>
          <w:ilvl w:val="0"/>
          <w:numId w:val="5"/>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Необходимо </w:t>
      </w:r>
      <w:r w:rsidRPr="00E7534F">
        <w:rPr>
          <w:rFonts w:ascii="Times New Roman" w:hAnsi="Times New Roman" w:cs="Times New Roman"/>
          <w:sz w:val="24"/>
          <w:szCs w:val="24"/>
        </w:rPr>
        <w:t>про</w:t>
      </w:r>
      <w:r>
        <w:rPr>
          <w:rFonts w:ascii="Times New Roman" w:hAnsi="Times New Roman" w:cs="Times New Roman"/>
          <w:sz w:val="24"/>
          <w:szCs w:val="24"/>
        </w:rPr>
        <w:t>йти</w:t>
      </w:r>
      <w:r w:rsidRPr="00E7534F">
        <w:rPr>
          <w:rFonts w:ascii="Times New Roman" w:hAnsi="Times New Roman" w:cs="Times New Roman"/>
          <w:sz w:val="24"/>
          <w:szCs w:val="24"/>
        </w:rPr>
        <w:t xml:space="preserve"> через процесс </w:t>
      </w:r>
      <w:proofErr w:type="spellStart"/>
      <w:r w:rsidRPr="00E7534F">
        <w:rPr>
          <w:rFonts w:ascii="Times New Roman" w:hAnsi="Times New Roman" w:cs="Times New Roman"/>
          <w:sz w:val="24"/>
          <w:szCs w:val="24"/>
        </w:rPr>
        <w:t>onboarding</w:t>
      </w:r>
      <w:proofErr w:type="spellEnd"/>
      <w:r w:rsidRPr="00E7534F">
        <w:rPr>
          <w:rFonts w:ascii="Times New Roman" w:hAnsi="Times New Roman" w:cs="Times New Roman"/>
          <w:sz w:val="24"/>
          <w:szCs w:val="24"/>
        </w:rPr>
        <w:t xml:space="preserve">-а, где система собирает данные о вашем опыте в качестве исследователя, интересы и </w:t>
      </w:r>
      <w:r w:rsidR="00FB04A7" w:rsidRPr="00E7534F">
        <w:rPr>
          <w:rFonts w:ascii="Times New Roman" w:hAnsi="Times New Roman" w:cs="Times New Roman"/>
          <w:sz w:val="24"/>
          <w:szCs w:val="24"/>
        </w:rPr>
        <w:t>время,</w:t>
      </w:r>
      <w:r w:rsidRPr="00E7534F">
        <w:rPr>
          <w:rFonts w:ascii="Times New Roman" w:hAnsi="Times New Roman" w:cs="Times New Roman"/>
          <w:sz w:val="24"/>
          <w:szCs w:val="24"/>
        </w:rPr>
        <w:t xml:space="preserve"> которое </w:t>
      </w:r>
      <w:r w:rsidR="00A45918">
        <w:rPr>
          <w:rFonts w:ascii="Times New Roman" w:hAnsi="Times New Roman" w:cs="Times New Roman"/>
          <w:sz w:val="24"/>
          <w:szCs w:val="24"/>
        </w:rPr>
        <w:t>Пользователь</w:t>
      </w:r>
      <w:r w:rsidRPr="00E7534F">
        <w:rPr>
          <w:rFonts w:ascii="Times New Roman" w:hAnsi="Times New Roman" w:cs="Times New Roman"/>
          <w:sz w:val="24"/>
          <w:szCs w:val="24"/>
        </w:rPr>
        <w:t xml:space="preserve"> готов посвятить исследованиям информационных систем </w:t>
      </w:r>
      <w:proofErr w:type="spellStart"/>
      <w:r w:rsidRPr="00E7534F">
        <w:rPr>
          <w:rFonts w:ascii="Times New Roman" w:hAnsi="Times New Roman" w:cs="Times New Roman"/>
          <w:sz w:val="24"/>
          <w:szCs w:val="24"/>
        </w:rPr>
        <w:t>TumarOne</w:t>
      </w:r>
      <w:proofErr w:type="spellEnd"/>
      <w:r w:rsidRPr="00E7534F">
        <w:rPr>
          <w:rFonts w:ascii="Times New Roman" w:hAnsi="Times New Roman" w:cs="Times New Roman"/>
          <w:sz w:val="24"/>
          <w:szCs w:val="24"/>
        </w:rPr>
        <w:t>.</w:t>
      </w:r>
    </w:p>
    <w:p w14:paraId="759A714F" w14:textId="55A22D62" w:rsidR="00835085" w:rsidRPr="00E7534F" w:rsidRDefault="009D65F7" w:rsidP="00CF4929">
      <w:pPr>
        <w:numPr>
          <w:ilvl w:val="0"/>
          <w:numId w:val="5"/>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После успешной регистрации</w:t>
      </w:r>
      <w:r w:rsidR="00835085" w:rsidRPr="00E7534F">
        <w:rPr>
          <w:rFonts w:ascii="Times New Roman" w:hAnsi="Times New Roman" w:cs="Times New Roman"/>
          <w:sz w:val="24"/>
          <w:szCs w:val="24"/>
        </w:rPr>
        <w:t xml:space="preserve"> </w:t>
      </w:r>
      <w:r w:rsidR="00A45918">
        <w:rPr>
          <w:rFonts w:ascii="Times New Roman" w:hAnsi="Times New Roman" w:cs="Times New Roman"/>
          <w:sz w:val="24"/>
          <w:szCs w:val="24"/>
        </w:rPr>
        <w:t>Пользователя</w:t>
      </w:r>
      <w:r w:rsidR="00835085" w:rsidRPr="00E7534F">
        <w:rPr>
          <w:rFonts w:ascii="Times New Roman" w:hAnsi="Times New Roman" w:cs="Times New Roman"/>
          <w:sz w:val="24"/>
          <w:szCs w:val="24"/>
        </w:rPr>
        <w:t xml:space="preserve"> ожидает инструкция пользования платформой, которая поможет </w:t>
      </w:r>
      <w:r w:rsidR="00A45918">
        <w:rPr>
          <w:rFonts w:ascii="Times New Roman" w:hAnsi="Times New Roman" w:cs="Times New Roman"/>
          <w:sz w:val="24"/>
          <w:szCs w:val="24"/>
        </w:rPr>
        <w:t xml:space="preserve">Пользователю </w:t>
      </w:r>
      <w:r w:rsidR="00835085" w:rsidRPr="00E7534F">
        <w:rPr>
          <w:rFonts w:ascii="Times New Roman" w:hAnsi="Times New Roman" w:cs="Times New Roman"/>
          <w:sz w:val="24"/>
          <w:szCs w:val="24"/>
        </w:rPr>
        <w:t>заполнить личные и контактные данные, а также покажет</w:t>
      </w:r>
      <w:r w:rsidR="00B47FBA">
        <w:rPr>
          <w:rFonts w:ascii="Times New Roman" w:hAnsi="Times New Roman" w:cs="Times New Roman"/>
          <w:sz w:val="24"/>
          <w:szCs w:val="24"/>
        </w:rPr>
        <w:t>,</w:t>
      </w:r>
      <w:r w:rsidR="00835085" w:rsidRPr="00E7534F">
        <w:rPr>
          <w:rFonts w:ascii="Times New Roman" w:hAnsi="Times New Roman" w:cs="Times New Roman"/>
          <w:sz w:val="24"/>
          <w:szCs w:val="24"/>
        </w:rPr>
        <w:t xml:space="preserve"> как отправлять отчеты, следить за вознаграждениями и получать выплаты в случае успешно подтвержденных отчетов.</w:t>
      </w:r>
    </w:p>
    <w:p w14:paraId="40F9CE06" w14:textId="6397D55B" w:rsidR="00835085" w:rsidRPr="00E7534F" w:rsidRDefault="00835085" w:rsidP="00CF4929">
      <w:pPr>
        <w:numPr>
          <w:ilvl w:val="0"/>
          <w:numId w:val="5"/>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Прежде чем отправлять отчеты по уязвимостям, </w:t>
      </w:r>
      <w:r w:rsidR="00A45918">
        <w:rPr>
          <w:rFonts w:ascii="Times New Roman" w:hAnsi="Times New Roman" w:cs="Times New Roman"/>
          <w:sz w:val="24"/>
          <w:szCs w:val="24"/>
        </w:rPr>
        <w:t>Пользователь</w:t>
      </w:r>
      <w:r w:rsidR="00A45918" w:rsidRPr="00E7534F">
        <w:rPr>
          <w:rFonts w:ascii="Times New Roman" w:hAnsi="Times New Roman" w:cs="Times New Roman"/>
          <w:sz w:val="24"/>
          <w:szCs w:val="24"/>
        </w:rPr>
        <w:t xml:space="preserve"> </w:t>
      </w:r>
      <w:r w:rsidR="00A45918">
        <w:rPr>
          <w:rFonts w:ascii="Times New Roman" w:hAnsi="Times New Roman" w:cs="Times New Roman"/>
          <w:sz w:val="24"/>
          <w:szCs w:val="24"/>
        </w:rPr>
        <w:t xml:space="preserve">должен </w:t>
      </w:r>
      <w:r w:rsidRPr="00E7534F">
        <w:rPr>
          <w:rFonts w:ascii="Times New Roman" w:hAnsi="Times New Roman" w:cs="Times New Roman"/>
          <w:sz w:val="24"/>
          <w:szCs w:val="24"/>
        </w:rPr>
        <w:t>внимательно ознакомиться с правилами пользования платформы в разделе “Правила”.</w:t>
      </w:r>
    </w:p>
    <w:p w14:paraId="4A618C6D" w14:textId="77777777" w:rsidR="00835085" w:rsidRDefault="00835085" w:rsidP="00CF4929">
      <w:pPr>
        <w:spacing w:line="240" w:lineRule="auto"/>
        <w:rPr>
          <w:rFonts w:ascii="Times New Roman" w:hAnsi="Times New Roman" w:cs="Times New Roman"/>
          <w:sz w:val="24"/>
          <w:szCs w:val="24"/>
        </w:rPr>
      </w:pPr>
    </w:p>
    <w:p w14:paraId="1B55200B" w14:textId="77777777" w:rsidR="00835085" w:rsidRDefault="00835085" w:rsidP="00CF4929">
      <w:pPr>
        <w:spacing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Политика раскрытия информации об уязвимостях:</w:t>
      </w:r>
    </w:p>
    <w:p w14:paraId="2BBB15CC" w14:textId="77777777" w:rsidR="00835085" w:rsidRPr="00E7534F" w:rsidRDefault="00835085" w:rsidP="00CF4929">
      <w:pPr>
        <w:spacing w:after="0" w:line="240" w:lineRule="auto"/>
        <w:rPr>
          <w:rFonts w:ascii="Times New Roman" w:eastAsia="Times New Roman" w:hAnsi="Times New Roman" w:cs="Times New Roman"/>
          <w:b/>
          <w:sz w:val="24"/>
          <w:szCs w:val="24"/>
        </w:rPr>
      </w:pPr>
    </w:p>
    <w:p w14:paraId="433FF7BE" w14:textId="77777777" w:rsidR="00835085" w:rsidRPr="00E7534F" w:rsidRDefault="00835085" w:rsidP="00CF4929">
      <w:pPr>
        <w:spacing w:after="0" w:line="240" w:lineRule="auto"/>
        <w:rPr>
          <w:rFonts w:ascii="Times New Roman" w:hAnsi="Times New Roman" w:cs="Times New Roman"/>
          <w:sz w:val="24"/>
          <w:szCs w:val="24"/>
        </w:rPr>
      </w:pPr>
      <w:r w:rsidRPr="00E7534F">
        <w:rPr>
          <w:rFonts w:ascii="Times New Roman" w:hAnsi="Times New Roman" w:cs="Times New Roman"/>
          <w:sz w:val="24"/>
          <w:szCs w:val="24"/>
        </w:rPr>
        <w:t xml:space="preserve">Программа ограничена поиском технических </w:t>
      </w:r>
      <w:proofErr w:type="spellStart"/>
      <w:r w:rsidRPr="00E7534F">
        <w:rPr>
          <w:rFonts w:ascii="Times New Roman" w:hAnsi="Times New Roman" w:cs="Times New Roman"/>
          <w:sz w:val="24"/>
          <w:szCs w:val="24"/>
        </w:rPr>
        <w:t>уязвимостеи</w:t>
      </w:r>
      <w:proofErr w:type="spellEnd"/>
      <w:r w:rsidRPr="00E7534F">
        <w:rPr>
          <w:rFonts w:ascii="Times New Roman" w:hAnsi="Times New Roman" w:cs="Times New Roman"/>
          <w:sz w:val="24"/>
          <w:szCs w:val="24"/>
        </w:rPr>
        <w:t>̆ в сервисах компании. Уязвимости — недостатки в системе, использование которых может намеренно нарушить её целостность, конфиденциальность или вызвать неправильную работу.</w:t>
      </w:r>
    </w:p>
    <w:p w14:paraId="08101C8D" w14:textId="702DD841" w:rsidR="00835085" w:rsidRPr="00E7534F" w:rsidRDefault="00835085" w:rsidP="00CF4929">
      <w:pPr>
        <w:pBdr>
          <w:top w:val="nil"/>
          <w:left w:val="nil"/>
          <w:bottom w:val="nil"/>
          <w:right w:val="nil"/>
          <w:between w:val="nil"/>
        </w:pBd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w:t>
      </w:r>
      <w:r w:rsidR="00FB04A7">
        <w:rPr>
          <w:rFonts w:ascii="Times New Roman" w:hAnsi="Times New Roman" w:cs="Times New Roman"/>
          <w:sz w:val="24"/>
          <w:szCs w:val="24"/>
        </w:rPr>
        <w:t xml:space="preserve"> </w:t>
      </w:r>
      <w:r w:rsidRPr="00E7534F">
        <w:rPr>
          <w:rFonts w:ascii="Times New Roman" w:hAnsi="Times New Roman" w:cs="Times New Roman"/>
          <w:sz w:val="24"/>
          <w:szCs w:val="24"/>
        </w:rPr>
        <w:t>Не раскрыва</w:t>
      </w:r>
      <w:r w:rsidR="00A45918">
        <w:rPr>
          <w:rFonts w:ascii="Times New Roman" w:hAnsi="Times New Roman" w:cs="Times New Roman"/>
          <w:sz w:val="24"/>
          <w:szCs w:val="24"/>
        </w:rPr>
        <w:t>ть</w:t>
      </w:r>
      <w:r w:rsidRPr="00E7534F">
        <w:rPr>
          <w:rFonts w:ascii="Times New Roman" w:hAnsi="Times New Roman" w:cs="Times New Roman"/>
          <w:sz w:val="24"/>
          <w:szCs w:val="24"/>
        </w:rPr>
        <w:t xml:space="preserve"> и не </w:t>
      </w:r>
      <w:r w:rsidR="00B86D22" w:rsidRPr="00E7534F">
        <w:rPr>
          <w:rFonts w:ascii="Times New Roman" w:hAnsi="Times New Roman" w:cs="Times New Roman"/>
          <w:sz w:val="24"/>
          <w:szCs w:val="24"/>
        </w:rPr>
        <w:t>распространя</w:t>
      </w:r>
      <w:r w:rsidR="00A45918">
        <w:rPr>
          <w:rFonts w:ascii="Times New Roman" w:hAnsi="Times New Roman" w:cs="Times New Roman"/>
          <w:sz w:val="24"/>
          <w:szCs w:val="24"/>
        </w:rPr>
        <w:t>ть</w:t>
      </w:r>
      <w:r w:rsidRPr="00E7534F">
        <w:rPr>
          <w:rFonts w:ascii="Times New Roman" w:hAnsi="Times New Roman" w:cs="Times New Roman"/>
          <w:sz w:val="24"/>
          <w:szCs w:val="24"/>
        </w:rPr>
        <w:t xml:space="preserve"> информацию о </w:t>
      </w:r>
      <w:proofErr w:type="spellStart"/>
      <w:r w:rsidRPr="00E7534F">
        <w:rPr>
          <w:rFonts w:ascii="Times New Roman" w:hAnsi="Times New Roman" w:cs="Times New Roman"/>
          <w:sz w:val="24"/>
          <w:szCs w:val="24"/>
        </w:rPr>
        <w:t>найденнои</w:t>
      </w:r>
      <w:proofErr w:type="spellEnd"/>
      <w:r w:rsidRPr="00E7534F">
        <w:rPr>
          <w:rFonts w:ascii="Times New Roman" w:hAnsi="Times New Roman" w:cs="Times New Roman"/>
          <w:sz w:val="24"/>
          <w:szCs w:val="24"/>
        </w:rPr>
        <w:t>̆ уязвимости общественности или третьим лицам до ее исправлен</w:t>
      </w:r>
      <w:r w:rsidR="00A45918">
        <w:rPr>
          <w:rFonts w:ascii="Times New Roman" w:hAnsi="Times New Roman" w:cs="Times New Roman"/>
          <w:sz w:val="24"/>
          <w:szCs w:val="24"/>
        </w:rPr>
        <w:t>и</w:t>
      </w:r>
      <w:r w:rsidRPr="00E7534F">
        <w:rPr>
          <w:rFonts w:ascii="Times New Roman" w:hAnsi="Times New Roman" w:cs="Times New Roman"/>
          <w:sz w:val="24"/>
          <w:szCs w:val="24"/>
        </w:rPr>
        <w:t>я.</w:t>
      </w:r>
    </w:p>
    <w:p w14:paraId="6D240F9B" w14:textId="109F62DC" w:rsidR="00835085" w:rsidRPr="00E7534F" w:rsidRDefault="00835085" w:rsidP="00CF4929">
      <w:pPr>
        <w:pBdr>
          <w:top w:val="nil"/>
          <w:left w:val="nil"/>
          <w:bottom w:val="nil"/>
          <w:right w:val="nil"/>
          <w:between w:val="nil"/>
        </w:pBd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 Если </w:t>
      </w:r>
      <w:r w:rsidR="00C94111">
        <w:rPr>
          <w:rFonts w:ascii="Times New Roman" w:hAnsi="Times New Roman" w:cs="Times New Roman"/>
          <w:sz w:val="24"/>
          <w:szCs w:val="24"/>
        </w:rPr>
        <w:t>Пользователь</w:t>
      </w:r>
      <w:r w:rsidRPr="00E7534F">
        <w:rPr>
          <w:rFonts w:ascii="Times New Roman" w:hAnsi="Times New Roman" w:cs="Times New Roman"/>
          <w:sz w:val="24"/>
          <w:szCs w:val="24"/>
        </w:rPr>
        <w:t xml:space="preserve"> будет следовать установленным правилам </w:t>
      </w:r>
      <w:proofErr w:type="spellStart"/>
      <w:r w:rsidRPr="00E7534F">
        <w:rPr>
          <w:rFonts w:ascii="Times New Roman" w:hAnsi="Times New Roman" w:cs="Times New Roman"/>
          <w:sz w:val="24"/>
          <w:szCs w:val="24"/>
        </w:rPr>
        <w:t>Bug</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Bounty</w:t>
      </w:r>
      <w:proofErr w:type="spellEnd"/>
      <w:r w:rsidRPr="00E7534F">
        <w:rPr>
          <w:rFonts w:ascii="Times New Roman" w:hAnsi="Times New Roman" w:cs="Times New Roman"/>
          <w:sz w:val="24"/>
          <w:szCs w:val="24"/>
        </w:rPr>
        <w:t xml:space="preserve">, </w:t>
      </w:r>
      <w:r w:rsidR="00A45918">
        <w:rPr>
          <w:rFonts w:ascii="Times New Roman" w:hAnsi="Times New Roman" w:cs="Times New Roman"/>
          <w:sz w:val="24"/>
          <w:szCs w:val="24"/>
        </w:rPr>
        <w:t>Оператор</w:t>
      </w:r>
      <w:r w:rsidRPr="00E7534F">
        <w:rPr>
          <w:rFonts w:ascii="Times New Roman" w:hAnsi="Times New Roman" w:cs="Times New Roman"/>
          <w:sz w:val="24"/>
          <w:szCs w:val="24"/>
        </w:rPr>
        <w:t xml:space="preserve"> не буде</w:t>
      </w:r>
      <w:r w:rsidR="00A45918">
        <w:rPr>
          <w:rFonts w:ascii="Times New Roman" w:hAnsi="Times New Roman" w:cs="Times New Roman"/>
          <w:sz w:val="24"/>
          <w:szCs w:val="24"/>
        </w:rPr>
        <w:t>т</w:t>
      </w:r>
      <w:r w:rsidRPr="00E7534F">
        <w:rPr>
          <w:rFonts w:ascii="Times New Roman" w:hAnsi="Times New Roman" w:cs="Times New Roman"/>
          <w:sz w:val="24"/>
          <w:szCs w:val="24"/>
        </w:rPr>
        <w:t xml:space="preserve"> преследовать или предпринимать какие-либо юридические </w:t>
      </w:r>
      <w:proofErr w:type="spellStart"/>
      <w:r w:rsidRPr="00E7534F">
        <w:rPr>
          <w:rFonts w:ascii="Times New Roman" w:hAnsi="Times New Roman" w:cs="Times New Roman"/>
          <w:sz w:val="24"/>
          <w:szCs w:val="24"/>
        </w:rPr>
        <w:t>действия</w:t>
      </w:r>
      <w:proofErr w:type="spellEnd"/>
      <w:r w:rsidRPr="00E7534F">
        <w:rPr>
          <w:rFonts w:ascii="Times New Roman" w:hAnsi="Times New Roman" w:cs="Times New Roman"/>
          <w:sz w:val="24"/>
          <w:szCs w:val="24"/>
        </w:rPr>
        <w:t>, связанные с исследованием.</w:t>
      </w:r>
    </w:p>
    <w:p w14:paraId="1B77AAF7" w14:textId="5B49435E" w:rsidR="00835085" w:rsidRPr="00E7534F" w:rsidRDefault="00835085" w:rsidP="00CF492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Взаимодейств</w:t>
      </w:r>
      <w:r w:rsidR="00DC0E5B">
        <w:rPr>
          <w:rFonts w:ascii="Times New Roman" w:hAnsi="Times New Roman" w:cs="Times New Roman"/>
          <w:sz w:val="24"/>
          <w:szCs w:val="24"/>
        </w:rPr>
        <w:t>овать</w:t>
      </w:r>
      <w:proofErr w:type="spellEnd"/>
      <w:r w:rsidRPr="00E7534F">
        <w:rPr>
          <w:rFonts w:ascii="Times New Roman" w:hAnsi="Times New Roman" w:cs="Times New Roman"/>
          <w:sz w:val="24"/>
          <w:szCs w:val="24"/>
        </w:rPr>
        <w:t xml:space="preserve"> только с </w:t>
      </w:r>
      <w:r w:rsidR="00DC0E5B">
        <w:rPr>
          <w:rFonts w:ascii="Times New Roman" w:hAnsi="Times New Roman" w:cs="Times New Roman"/>
          <w:sz w:val="24"/>
          <w:szCs w:val="24"/>
        </w:rPr>
        <w:t>собственными</w:t>
      </w:r>
      <w:r w:rsidRPr="00E7534F">
        <w:rPr>
          <w:rFonts w:ascii="Times New Roman" w:hAnsi="Times New Roman" w:cs="Times New Roman"/>
          <w:sz w:val="24"/>
          <w:szCs w:val="24"/>
        </w:rPr>
        <w:t xml:space="preserve"> аккаунтами или с явного разрешения владельца аккаунта.</w:t>
      </w:r>
    </w:p>
    <w:p w14:paraId="58E690BC" w14:textId="77777777" w:rsidR="00835085" w:rsidRPr="00E7534F" w:rsidRDefault="00835085" w:rsidP="00CF4929">
      <w:pPr>
        <w:spacing w:after="0" w:line="240" w:lineRule="auto"/>
        <w:rPr>
          <w:rFonts w:ascii="Times New Roman" w:hAnsi="Times New Roman" w:cs="Times New Roman"/>
          <w:sz w:val="24"/>
          <w:szCs w:val="24"/>
        </w:rPr>
      </w:pPr>
    </w:p>
    <w:p w14:paraId="204B4F52" w14:textId="77777777" w:rsidR="00835085" w:rsidRPr="00E7534F"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Приватные и Публичные программы:</w:t>
      </w:r>
    </w:p>
    <w:p w14:paraId="042EBA29" w14:textId="77777777" w:rsidR="00835085" w:rsidRPr="00E7534F" w:rsidRDefault="00835085" w:rsidP="00CF4929">
      <w:pPr>
        <w:spacing w:after="0" w:line="240" w:lineRule="auto"/>
        <w:rPr>
          <w:rFonts w:ascii="Times New Roman" w:hAnsi="Times New Roman" w:cs="Times New Roman"/>
          <w:sz w:val="24"/>
          <w:szCs w:val="24"/>
        </w:rPr>
      </w:pPr>
    </w:p>
    <w:p w14:paraId="0FA8614F" w14:textId="13336D6C" w:rsidR="00835085" w:rsidRPr="00E7534F" w:rsidRDefault="00835085" w:rsidP="00CF4929">
      <w:pP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Приватные программы – это программы, не предназначенные для общего доступа. Это подразумевает, что </w:t>
      </w:r>
      <w:r w:rsidR="00A45918">
        <w:rPr>
          <w:rFonts w:ascii="Times New Roman" w:hAnsi="Times New Roman" w:cs="Times New Roman"/>
          <w:sz w:val="24"/>
          <w:szCs w:val="24"/>
        </w:rPr>
        <w:t>Пользователь</w:t>
      </w:r>
      <w:r w:rsidRPr="00E7534F">
        <w:rPr>
          <w:rFonts w:ascii="Times New Roman" w:hAnsi="Times New Roman" w:cs="Times New Roman"/>
          <w:sz w:val="24"/>
          <w:szCs w:val="24"/>
        </w:rPr>
        <w:t xml:space="preserve"> можете искать уязвимости в таких программах только после получения специального приглашения на их взлом. Все отчеты о выявленных уязвимостях в этих программах остаются конфиденциальными, и </w:t>
      </w:r>
      <w:r w:rsidR="00A45918">
        <w:rPr>
          <w:rFonts w:ascii="Times New Roman" w:hAnsi="Times New Roman" w:cs="Times New Roman"/>
          <w:sz w:val="24"/>
          <w:szCs w:val="24"/>
        </w:rPr>
        <w:t>Пользователь</w:t>
      </w:r>
      <w:r w:rsidR="00A45918" w:rsidRPr="00E7534F">
        <w:rPr>
          <w:rFonts w:ascii="Times New Roman" w:hAnsi="Times New Roman" w:cs="Times New Roman"/>
          <w:sz w:val="24"/>
          <w:szCs w:val="24"/>
        </w:rPr>
        <w:t xml:space="preserve"> </w:t>
      </w:r>
      <w:r w:rsidRPr="00E7534F">
        <w:rPr>
          <w:rFonts w:ascii="Times New Roman" w:hAnsi="Times New Roman" w:cs="Times New Roman"/>
          <w:sz w:val="24"/>
          <w:szCs w:val="24"/>
        </w:rPr>
        <w:t>не имеет права публично обсуждать обнаруженные уязвимости.</w:t>
      </w:r>
    </w:p>
    <w:p w14:paraId="49A9BFD5" w14:textId="36F98680" w:rsidR="00835085" w:rsidRPr="00E7534F" w:rsidRDefault="00835085" w:rsidP="00CF4929">
      <w:pP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Все программы начинают свой путь как частные, но по мере того</w:t>
      </w:r>
      <w:r w:rsidR="00A45918">
        <w:rPr>
          <w:rFonts w:ascii="Times New Roman" w:hAnsi="Times New Roman" w:cs="Times New Roman"/>
          <w:sz w:val="24"/>
          <w:szCs w:val="24"/>
        </w:rPr>
        <w:t>,</w:t>
      </w:r>
      <w:r w:rsidRPr="00E7534F">
        <w:rPr>
          <w:rFonts w:ascii="Times New Roman" w:hAnsi="Times New Roman" w:cs="Times New Roman"/>
          <w:sz w:val="24"/>
          <w:szCs w:val="24"/>
        </w:rPr>
        <w:t xml:space="preserve"> как они становятся более опытными в обработке отчетов, при желании, они могут перейти в открытый доступ для широкой аудитории.</w:t>
      </w:r>
    </w:p>
    <w:p w14:paraId="103127B2" w14:textId="77777777" w:rsidR="00835085" w:rsidRPr="00E7534F" w:rsidRDefault="00835085" w:rsidP="00CF4929">
      <w:pPr>
        <w:spacing w:after="0" w:line="240" w:lineRule="auto"/>
        <w:jc w:val="both"/>
        <w:rPr>
          <w:rFonts w:ascii="Times New Roman" w:hAnsi="Times New Roman" w:cs="Times New Roman"/>
          <w:sz w:val="24"/>
          <w:szCs w:val="24"/>
        </w:rPr>
      </w:pPr>
    </w:p>
    <w:p w14:paraId="48CC9EEC" w14:textId="77777777" w:rsidR="00835085" w:rsidRPr="00E7534F" w:rsidRDefault="00835085" w:rsidP="00CF4929">
      <w:pP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Публичные программы – это программы, являющиеся доступными для всех исследователей платформы. Это означает, что все исследователи на платформ</w:t>
      </w:r>
      <w:r>
        <w:rPr>
          <w:rFonts w:ascii="Times New Roman" w:hAnsi="Times New Roman" w:cs="Times New Roman"/>
          <w:sz w:val="24"/>
          <w:szCs w:val="24"/>
        </w:rPr>
        <w:t>е</w:t>
      </w:r>
      <w:r w:rsidRPr="00E7534F">
        <w:rPr>
          <w:rFonts w:ascii="Times New Roman" w:hAnsi="Times New Roman" w:cs="Times New Roman"/>
          <w:sz w:val="24"/>
          <w:szCs w:val="24"/>
        </w:rPr>
        <w:t xml:space="preserve">, работа с публичными </w:t>
      </w:r>
      <w:r w:rsidRPr="00E7534F">
        <w:rPr>
          <w:rFonts w:ascii="Times New Roman" w:hAnsi="Times New Roman" w:cs="Times New Roman"/>
          <w:sz w:val="24"/>
          <w:szCs w:val="24"/>
        </w:rPr>
        <w:lastRenderedPageBreak/>
        <w:t>программами – отличный способ научиться определять уязвимости и повысить свою репутацию на платформе.</w:t>
      </w:r>
    </w:p>
    <w:p w14:paraId="6CF9939B" w14:textId="77777777" w:rsidR="00835085" w:rsidRPr="00E7534F"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Личный кабинет:</w:t>
      </w:r>
    </w:p>
    <w:p w14:paraId="3DA09346" w14:textId="77777777" w:rsidR="00835085" w:rsidRPr="00E7534F" w:rsidRDefault="00835085" w:rsidP="00CF4929">
      <w:pPr>
        <w:spacing w:after="0" w:line="240" w:lineRule="auto"/>
        <w:rPr>
          <w:rFonts w:ascii="Times New Roman" w:hAnsi="Times New Roman" w:cs="Times New Roman"/>
          <w:sz w:val="24"/>
          <w:szCs w:val="24"/>
        </w:rPr>
      </w:pPr>
    </w:p>
    <w:p w14:paraId="543EC8E8" w14:textId="356C12D2" w:rsidR="00835085" w:rsidRPr="00E7534F" w:rsidRDefault="00835085" w:rsidP="00CF4929">
      <w:pPr>
        <w:numPr>
          <w:ilvl w:val="0"/>
          <w:numId w:val="6"/>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После успешной регистрации, </w:t>
      </w:r>
      <w:r w:rsidR="00A45918">
        <w:rPr>
          <w:rFonts w:ascii="Times New Roman" w:hAnsi="Times New Roman" w:cs="Times New Roman"/>
          <w:sz w:val="24"/>
          <w:szCs w:val="24"/>
        </w:rPr>
        <w:t>требуется включить</w:t>
      </w:r>
      <w:r w:rsidRPr="00E7534F">
        <w:rPr>
          <w:rFonts w:ascii="Times New Roman" w:hAnsi="Times New Roman" w:cs="Times New Roman"/>
          <w:sz w:val="24"/>
          <w:szCs w:val="24"/>
        </w:rPr>
        <w:t xml:space="preserve"> функцию двухфакторной авторизации для защиты аккаунта и отчетов по найденным уязвимостям. </w:t>
      </w:r>
      <w:r w:rsidR="00DC0E5B" w:rsidRPr="00E7534F">
        <w:rPr>
          <w:rFonts w:ascii="Times New Roman" w:hAnsi="Times New Roman" w:cs="Times New Roman"/>
          <w:sz w:val="24"/>
          <w:szCs w:val="24"/>
        </w:rPr>
        <w:t>Для подключения двухфакторной аутентификации</w:t>
      </w:r>
      <w:r w:rsidRPr="00E7534F">
        <w:rPr>
          <w:rFonts w:ascii="Times New Roman" w:hAnsi="Times New Roman" w:cs="Times New Roman"/>
          <w:sz w:val="24"/>
          <w:szCs w:val="24"/>
        </w:rPr>
        <w:t xml:space="preserve"> </w:t>
      </w:r>
      <w:r w:rsidR="00A45918">
        <w:rPr>
          <w:rFonts w:ascii="Times New Roman" w:hAnsi="Times New Roman" w:cs="Times New Roman"/>
          <w:sz w:val="24"/>
          <w:szCs w:val="24"/>
        </w:rPr>
        <w:t>Пользователь</w:t>
      </w:r>
      <w:r w:rsidR="00A45918" w:rsidRPr="00E7534F">
        <w:rPr>
          <w:rFonts w:ascii="Times New Roman" w:hAnsi="Times New Roman" w:cs="Times New Roman"/>
          <w:sz w:val="24"/>
          <w:szCs w:val="24"/>
        </w:rPr>
        <w:t xml:space="preserve"> </w:t>
      </w:r>
      <w:r w:rsidRPr="00E7534F">
        <w:rPr>
          <w:rFonts w:ascii="Times New Roman" w:hAnsi="Times New Roman" w:cs="Times New Roman"/>
          <w:sz w:val="24"/>
          <w:szCs w:val="24"/>
        </w:rPr>
        <w:t>может перейти в личный кабинет и активировать его после установки приложения (подробная инструкция появляется при подключении двухфакторной аутентификации).</w:t>
      </w:r>
    </w:p>
    <w:p w14:paraId="07AE5C61" w14:textId="36A44190" w:rsidR="00835085" w:rsidRPr="00E7534F" w:rsidRDefault="00835085" w:rsidP="00CF4929">
      <w:pPr>
        <w:numPr>
          <w:ilvl w:val="0"/>
          <w:numId w:val="6"/>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Затем, </w:t>
      </w:r>
      <w:r w:rsidR="00A45918">
        <w:rPr>
          <w:rFonts w:ascii="Times New Roman" w:hAnsi="Times New Roman" w:cs="Times New Roman"/>
          <w:sz w:val="24"/>
          <w:szCs w:val="24"/>
        </w:rPr>
        <w:t>Пользователь</w:t>
      </w:r>
      <w:r w:rsidR="00A45918" w:rsidRPr="00E7534F">
        <w:rPr>
          <w:rFonts w:ascii="Times New Roman" w:hAnsi="Times New Roman" w:cs="Times New Roman"/>
          <w:sz w:val="24"/>
          <w:szCs w:val="24"/>
        </w:rPr>
        <w:t xml:space="preserve"> </w:t>
      </w:r>
      <w:r w:rsidRPr="00E7534F">
        <w:rPr>
          <w:rFonts w:ascii="Times New Roman" w:hAnsi="Times New Roman" w:cs="Times New Roman"/>
          <w:sz w:val="24"/>
          <w:szCs w:val="24"/>
        </w:rPr>
        <w:t>может заполнить аккаунт личными данными, в том числе: контактная информация, социальные сети и платежная информация для успешной реализации выплат.</w:t>
      </w:r>
    </w:p>
    <w:p w14:paraId="634057BD" w14:textId="77777777" w:rsidR="00835085" w:rsidRPr="00E7534F" w:rsidRDefault="00835085" w:rsidP="00CF4929">
      <w:pPr>
        <w:spacing w:after="0" w:line="240" w:lineRule="auto"/>
        <w:rPr>
          <w:rFonts w:ascii="Times New Roman" w:hAnsi="Times New Roman" w:cs="Times New Roman"/>
          <w:sz w:val="24"/>
          <w:szCs w:val="24"/>
        </w:rPr>
      </w:pPr>
    </w:p>
    <w:p w14:paraId="3672DE6E" w14:textId="77777777" w:rsidR="00835085" w:rsidRPr="00E7534F"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Отправка отчетов по уязвимостям:</w:t>
      </w:r>
    </w:p>
    <w:p w14:paraId="6FCBE398" w14:textId="77777777" w:rsidR="00835085" w:rsidRPr="00E7534F" w:rsidRDefault="00835085" w:rsidP="00CF4929">
      <w:pPr>
        <w:spacing w:after="0" w:line="240" w:lineRule="auto"/>
        <w:rPr>
          <w:rFonts w:ascii="Times New Roman" w:hAnsi="Times New Roman" w:cs="Times New Roman"/>
          <w:sz w:val="24"/>
          <w:szCs w:val="24"/>
        </w:rPr>
      </w:pPr>
    </w:p>
    <w:p w14:paraId="7BE742EA" w14:textId="592ADB75" w:rsidR="00835085" w:rsidRPr="00E7534F" w:rsidRDefault="00835085" w:rsidP="00CF4929">
      <w:pPr>
        <w:numPr>
          <w:ilvl w:val="0"/>
          <w:numId w:val="10"/>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Для того, чтобы отправить отчет по программам от </w:t>
      </w:r>
      <w:proofErr w:type="spellStart"/>
      <w:r w:rsidRPr="00E7534F">
        <w:rPr>
          <w:rFonts w:ascii="Times New Roman" w:hAnsi="Times New Roman" w:cs="Times New Roman"/>
          <w:sz w:val="24"/>
          <w:szCs w:val="24"/>
        </w:rPr>
        <w:t>TumarOne</w:t>
      </w:r>
      <w:proofErr w:type="spellEnd"/>
      <w:r w:rsidRPr="00E7534F">
        <w:rPr>
          <w:rFonts w:ascii="Times New Roman" w:hAnsi="Times New Roman" w:cs="Times New Roman"/>
          <w:sz w:val="24"/>
          <w:szCs w:val="24"/>
        </w:rPr>
        <w:t xml:space="preserve">, </w:t>
      </w:r>
      <w:r w:rsidR="00A45918">
        <w:rPr>
          <w:rFonts w:ascii="Times New Roman" w:hAnsi="Times New Roman" w:cs="Times New Roman"/>
          <w:sz w:val="24"/>
          <w:szCs w:val="24"/>
        </w:rPr>
        <w:t xml:space="preserve">Пользователю </w:t>
      </w:r>
      <w:r w:rsidRPr="00E7534F">
        <w:rPr>
          <w:rFonts w:ascii="Times New Roman" w:hAnsi="Times New Roman" w:cs="Times New Roman"/>
          <w:sz w:val="24"/>
          <w:szCs w:val="24"/>
        </w:rPr>
        <w:t>нужно перейти во вкладку “Мои отчеты” и нажать на кнопку “Добавить отчет”.</w:t>
      </w:r>
    </w:p>
    <w:p w14:paraId="71FEFF38" w14:textId="22718E21" w:rsidR="00835085" w:rsidRPr="00E7534F" w:rsidRDefault="00835085" w:rsidP="00CF4929">
      <w:pPr>
        <w:numPr>
          <w:ilvl w:val="0"/>
          <w:numId w:val="10"/>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Далее, </w:t>
      </w:r>
      <w:r w:rsidR="00A45918">
        <w:rPr>
          <w:rFonts w:ascii="Times New Roman" w:hAnsi="Times New Roman" w:cs="Times New Roman"/>
          <w:sz w:val="24"/>
          <w:szCs w:val="24"/>
        </w:rPr>
        <w:t>Пользователь</w:t>
      </w:r>
      <w:r w:rsidR="00A45918" w:rsidRPr="00E7534F">
        <w:rPr>
          <w:rFonts w:ascii="Times New Roman" w:hAnsi="Times New Roman" w:cs="Times New Roman"/>
          <w:sz w:val="24"/>
          <w:szCs w:val="24"/>
        </w:rPr>
        <w:t xml:space="preserve"> </w:t>
      </w:r>
      <w:r w:rsidRPr="00E7534F">
        <w:rPr>
          <w:rFonts w:ascii="Times New Roman" w:hAnsi="Times New Roman" w:cs="Times New Roman"/>
          <w:sz w:val="24"/>
          <w:szCs w:val="24"/>
        </w:rPr>
        <w:t xml:space="preserve">может выбрать программу из списка доступных программ и нажать на кнопку “Отправить уязвимость”. Прежде чем отправлять какую-либо уязвимость, </w:t>
      </w:r>
      <w:r w:rsidR="00A45918">
        <w:rPr>
          <w:rFonts w:ascii="Times New Roman" w:hAnsi="Times New Roman" w:cs="Times New Roman"/>
          <w:sz w:val="24"/>
          <w:szCs w:val="24"/>
        </w:rPr>
        <w:t>требуется</w:t>
      </w:r>
      <w:r w:rsidRPr="00E7534F">
        <w:rPr>
          <w:rFonts w:ascii="Times New Roman" w:hAnsi="Times New Roman" w:cs="Times New Roman"/>
          <w:sz w:val="24"/>
          <w:szCs w:val="24"/>
        </w:rPr>
        <w:t xml:space="preserve"> ознаком</w:t>
      </w:r>
      <w:r w:rsidR="00A45918">
        <w:rPr>
          <w:rFonts w:ascii="Times New Roman" w:hAnsi="Times New Roman" w:cs="Times New Roman"/>
          <w:sz w:val="24"/>
          <w:szCs w:val="24"/>
        </w:rPr>
        <w:t>иться</w:t>
      </w:r>
      <w:r w:rsidRPr="00E7534F">
        <w:rPr>
          <w:rFonts w:ascii="Times New Roman" w:hAnsi="Times New Roman" w:cs="Times New Roman"/>
          <w:sz w:val="24"/>
          <w:szCs w:val="24"/>
        </w:rPr>
        <w:t xml:space="preserve"> с описанием программы, которая включает список доступных для проверки доменов, допустимые уязвимости и выставление баллов по уровням критичности уязвимостей. </w:t>
      </w:r>
    </w:p>
    <w:p w14:paraId="5E91FD0E" w14:textId="77777777" w:rsidR="00835085" w:rsidRPr="00E7534F" w:rsidRDefault="00835085" w:rsidP="00CF4929">
      <w:pPr>
        <w:numPr>
          <w:ilvl w:val="0"/>
          <w:numId w:val="10"/>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Виды </w:t>
      </w:r>
      <w:proofErr w:type="spellStart"/>
      <w:r w:rsidRPr="00E7534F">
        <w:rPr>
          <w:rFonts w:ascii="Times New Roman" w:hAnsi="Times New Roman" w:cs="Times New Roman"/>
          <w:sz w:val="24"/>
          <w:szCs w:val="24"/>
        </w:rPr>
        <w:t>уязвимостеи</w:t>
      </w:r>
      <w:proofErr w:type="spellEnd"/>
      <w:r w:rsidRPr="00E7534F">
        <w:rPr>
          <w:rFonts w:ascii="Times New Roman" w:hAnsi="Times New Roman" w:cs="Times New Roman"/>
          <w:sz w:val="24"/>
          <w:szCs w:val="24"/>
        </w:rPr>
        <w:t>̆, которые не оплачиваются (уязвимости низкого уровня, которые не имеют критических последствий в случае их эксплуатации, в том числе):</w:t>
      </w:r>
    </w:p>
    <w:p w14:paraId="21A5E9B7"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IDOR (отчеты по данному типу уязвимости принимаются только в случае высокого уровня критичности; уровень критичности определяется нашим специалистом при подтверждении наличия уязвимости);</w:t>
      </w:r>
    </w:p>
    <w:p w14:paraId="7503CCF8"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Любые виды уязвимости XSS, помимо </w:t>
      </w:r>
      <w:proofErr w:type="spellStart"/>
      <w:r w:rsidRPr="00E7534F">
        <w:rPr>
          <w:rFonts w:ascii="Times New Roman" w:hAnsi="Times New Roman" w:cs="Times New Roman"/>
          <w:sz w:val="24"/>
          <w:szCs w:val="24"/>
        </w:rPr>
        <w:t>Stored</w:t>
      </w:r>
      <w:proofErr w:type="spellEnd"/>
      <w:r w:rsidRPr="00E7534F">
        <w:rPr>
          <w:rFonts w:ascii="Times New Roman" w:hAnsi="Times New Roman" w:cs="Times New Roman"/>
          <w:sz w:val="24"/>
          <w:szCs w:val="24"/>
        </w:rPr>
        <w:t xml:space="preserve"> XSS (отчеты по уязвимости </w:t>
      </w:r>
      <w:proofErr w:type="spellStart"/>
      <w:r w:rsidRPr="00E7534F">
        <w:rPr>
          <w:rFonts w:ascii="Times New Roman" w:hAnsi="Times New Roman" w:cs="Times New Roman"/>
          <w:sz w:val="24"/>
          <w:szCs w:val="24"/>
        </w:rPr>
        <w:t>Stored</w:t>
      </w:r>
      <w:proofErr w:type="spellEnd"/>
      <w:r w:rsidRPr="00E7534F">
        <w:rPr>
          <w:rFonts w:ascii="Times New Roman" w:hAnsi="Times New Roman" w:cs="Times New Roman"/>
          <w:sz w:val="24"/>
          <w:szCs w:val="24"/>
        </w:rPr>
        <w:t xml:space="preserve"> XSS принимаются в зависимости от значимости веб-ресурса);</w:t>
      </w:r>
    </w:p>
    <w:p w14:paraId="2DDB4ED7"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proofErr w:type="spellStart"/>
      <w:r w:rsidRPr="00E7534F">
        <w:rPr>
          <w:rFonts w:ascii="Times New Roman" w:hAnsi="Times New Roman" w:cs="Times New Roman"/>
          <w:sz w:val="24"/>
          <w:szCs w:val="24"/>
        </w:rPr>
        <w:t>Clickjacking</w:t>
      </w:r>
      <w:proofErr w:type="spellEnd"/>
      <w:r w:rsidRPr="00E7534F">
        <w:rPr>
          <w:rFonts w:ascii="Times New Roman" w:hAnsi="Times New Roman" w:cs="Times New Roman"/>
          <w:sz w:val="24"/>
          <w:szCs w:val="24"/>
        </w:rPr>
        <w:t>;</w:t>
      </w:r>
    </w:p>
    <w:p w14:paraId="516C549D"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proofErr w:type="spellStart"/>
      <w:r w:rsidRPr="00E7534F">
        <w:rPr>
          <w:rFonts w:ascii="Times New Roman" w:hAnsi="Times New Roman" w:cs="Times New Roman"/>
          <w:sz w:val="24"/>
          <w:szCs w:val="24"/>
        </w:rPr>
        <w:t>Insecure</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Redirect</w:t>
      </w:r>
      <w:proofErr w:type="spellEnd"/>
      <w:r w:rsidRPr="00E7534F">
        <w:rPr>
          <w:rFonts w:ascii="Times New Roman" w:hAnsi="Times New Roman" w:cs="Times New Roman"/>
          <w:sz w:val="24"/>
          <w:szCs w:val="24"/>
        </w:rPr>
        <w:t xml:space="preserve"> URI;</w:t>
      </w:r>
    </w:p>
    <w:p w14:paraId="43F6E1F4"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proofErr w:type="spellStart"/>
      <w:r w:rsidRPr="00E7534F">
        <w:rPr>
          <w:rFonts w:ascii="Times New Roman" w:hAnsi="Times New Roman" w:cs="Times New Roman"/>
          <w:sz w:val="24"/>
          <w:szCs w:val="24"/>
        </w:rPr>
        <w:t>Directory</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Listing</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Enabled</w:t>
      </w:r>
      <w:proofErr w:type="spellEnd"/>
      <w:r w:rsidRPr="00E7534F">
        <w:rPr>
          <w:rFonts w:ascii="Times New Roman" w:hAnsi="Times New Roman" w:cs="Times New Roman"/>
          <w:sz w:val="24"/>
          <w:szCs w:val="24"/>
        </w:rPr>
        <w:t xml:space="preserve"> (в зависимости от раскрывающихся данных; отчеты по </w:t>
      </w:r>
      <w:proofErr w:type="spellStart"/>
      <w:r w:rsidRPr="00E7534F">
        <w:rPr>
          <w:rFonts w:ascii="Times New Roman" w:hAnsi="Times New Roman" w:cs="Times New Roman"/>
          <w:sz w:val="24"/>
          <w:szCs w:val="24"/>
        </w:rPr>
        <w:t>этои</w:t>
      </w:r>
      <w:proofErr w:type="spellEnd"/>
      <w:r w:rsidRPr="00E7534F">
        <w:rPr>
          <w:rFonts w:ascii="Times New Roman" w:hAnsi="Times New Roman" w:cs="Times New Roman"/>
          <w:sz w:val="24"/>
          <w:szCs w:val="24"/>
        </w:rPr>
        <w:t xml:space="preserve">̆ уязвимости принимаются, в случае обнаружения критичных данных (пароли, </w:t>
      </w:r>
      <w:proofErr w:type="spellStart"/>
      <w:r w:rsidRPr="00E7534F">
        <w:rPr>
          <w:rFonts w:ascii="Times New Roman" w:hAnsi="Times New Roman" w:cs="Times New Roman"/>
          <w:sz w:val="24"/>
          <w:szCs w:val="24"/>
        </w:rPr>
        <w:t>бекапы</w:t>
      </w:r>
      <w:proofErr w:type="spellEnd"/>
      <w:r w:rsidRPr="00E7534F">
        <w:rPr>
          <w:rFonts w:ascii="Times New Roman" w:hAnsi="Times New Roman" w:cs="Times New Roman"/>
          <w:sz w:val="24"/>
          <w:szCs w:val="24"/>
        </w:rPr>
        <w:t xml:space="preserve">, и </w:t>
      </w:r>
      <w:proofErr w:type="spellStart"/>
      <w:r w:rsidRPr="00E7534F">
        <w:rPr>
          <w:rFonts w:ascii="Times New Roman" w:hAnsi="Times New Roman" w:cs="Times New Roman"/>
          <w:sz w:val="24"/>
          <w:szCs w:val="24"/>
        </w:rPr>
        <w:t>т.д</w:t>
      </w:r>
      <w:proofErr w:type="spellEnd"/>
      <w:r w:rsidRPr="00E7534F">
        <w:rPr>
          <w:rFonts w:ascii="Times New Roman" w:hAnsi="Times New Roman" w:cs="Times New Roman"/>
          <w:sz w:val="24"/>
          <w:szCs w:val="24"/>
        </w:rPr>
        <w:t>);</w:t>
      </w:r>
    </w:p>
    <w:p w14:paraId="71471C16"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proofErr w:type="spellStart"/>
      <w:r w:rsidRPr="00E7534F">
        <w:rPr>
          <w:rFonts w:ascii="Times New Roman" w:hAnsi="Times New Roman" w:cs="Times New Roman"/>
          <w:sz w:val="24"/>
          <w:szCs w:val="24"/>
        </w:rPr>
        <w:t>Sensitive</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data</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exposure</w:t>
      </w:r>
      <w:proofErr w:type="spellEnd"/>
      <w:r w:rsidRPr="00E7534F">
        <w:rPr>
          <w:rFonts w:ascii="Times New Roman" w:hAnsi="Times New Roman" w:cs="Times New Roman"/>
          <w:sz w:val="24"/>
          <w:szCs w:val="24"/>
        </w:rPr>
        <w:t xml:space="preserve"> (в зависимости от раскрывающихся данных; отчеты по </w:t>
      </w:r>
      <w:proofErr w:type="spellStart"/>
      <w:r w:rsidRPr="00E7534F">
        <w:rPr>
          <w:rFonts w:ascii="Times New Roman" w:hAnsi="Times New Roman" w:cs="Times New Roman"/>
          <w:sz w:val="24"/>
          <w:szCs w:val="24"/>
        </w:rPr>
        <w:t>этои</w:t>
      </w:r>
      <w:proofErr w:type="spellEnd"/>
      <w:r w:rsidRPr="00E7534F">
        <w:rPr>
          <w:rFonts w:ascii="Times New Roman" w:hAnsi="Times New Roman" w:cs="Times New Roman"/>
          <w:sz w:val="24"/>
          <w:szCs w:val="24"/>
        </w:rPr>
        <w:t>̆ уязвимости принимаются, в случае обнаружения критичных данных);</w:t>
      </w:r>
    </w:p>
    <w:p w14:paraId="500D7F03"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proofErr w:type="spellStart"/>
      <w:r w:rsidRPr="00E7534F">
        <w:rPr>
          <w:rFonts w:ascii="Times New Roman" w:hAnsi="Times New Roman" w:cs="Times New Roman"/>
          <w:sz w:val="24"/>
          <w:szCs w:val="24"/>
        </w:rPr>
        <w:t>Включенныи</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debug</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mode</w:t>
      </w:r>
      <w:proofErr w:type="spellEnd"/>
      <w:r w:rsidRPr="00E7534F">
        <w:rPr>
          <w:rFonts w:ascii="Times New Roman" w:hAnsi="Times New Roman" w:cs="Times New Roman"/>
          <w:sz w:val="24"/>
          <w:szCs w:val="24"/>
        </w:rPr>
        <w:t>, в котором не раскрываются критические данные;</w:t>
      </w:r>
    </w:p>
    <w:p w14:paraId="30CE7C38"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CSRF уязвимости, </w:t>
      </w:r>
      <w:proofErr w:type="spellStart"/>
      <w:r w:rsidRPr="00E7534F">
        <w:rPr>
          <w:rFonts w:ascii="Times New Roman" w:hAnsi="Times New Roman" w:cs="Times New Roman"/>
          <w:sz w:val="24"/>
          <w:szCs w:val="24"/>
        </w:rPr>
        <w:t>найденные</w:t>
      </w:r>
      <w:proofErr w:type="spellEnd"/>
      <w:r w:rsidRPr="00E7534F">
        <w:rPr>
          <w:rFonts w:ascii="Times New Roman" w:hAnsi="Times New Roman" w:cs="Times New Roman"/>
          <w:sz w:val="24"/>
          <w:szCs w:val="24"/>
        </w:rPr>
        <w:t xml:space="preserve"> в функционале, </w:t>
      </w:r>
      <w:proofErr w:type="spellStart"/>
      <w:r w:rsidRPr="00E7534F">
        <w:rPr>
          <w:rFonts w:ascii="Times New Roman" w:hAnsi="Times New Roman" w:cs="Times New Roman"/>
          <w:sz w:val="24"/>
          <w:szCs w:val="24"/>
        </w:rPr>
        <w:t>которыи</w:t>
      </w:r>
      <w:proofErr w:type="spellEnd"/>
      <w:r w:rsidRPr="00E7534F">
        <w:rPr>
          <w:rFonts w:ascii="Times New Roman" w:hAnsi="Times New Roman" w:cs="Times New Roman"/>
          <w:sz w:val="24"/>
          <w:szCs w:val="24"/>
        </w:rPr>
        <w:t>̆ не является критичным;</w:t>
      </w:r>
    </w:p>
    <w:p w14:paraId="7C8039EC"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Раскрытие панели админа (Если </w:t>
      </w:r>
      <w:proofErr w:type="spellStart"/>
      <w:r w:rsidRPr="00E7534F">
        <w:rPr>
          <w:rFonts w:ascii="Times New Roman" w:hAnsi="Times New Roman" w:cs="Times New Roman"/>
          <w:sz w:val="24"/>
          <w:szCs w:val="24"/>
        </w:rPr>
        <w:t>багхантер</w:t>
      </w:r>
      <w:proofErr w:type="spellEnd"/>
      <w:r w:rsidRPr="00E7534F">
        <w:rPr>
          <w:rFonts w:ascii="Times New Roman" w:hAnsi="Times New Roman" w:cs="Times New Roman"/>
          <w:sz w:val="24"/>
          <w:szCs w:val="24"/>
        </w:rPr>
        <w:t xml:space="preserve"> находит панель админа, однако не способен произвести захват аккаунта или получать иную критическую информацию);</w:t>
      </w:r>
    </w:p>
    <w:p w14:paraId="5E3AFACF"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proofErr w:type="spellStart"/>
      <w:r w:rsidRPr="00E7534F">
        <w:rPr>
          <w:rFonts w:ascii="Times New Roman" w:hAnsi="Times New Roman" w:cs="Times New Roman"/>
          <w:sz w:val="24"/>
          <w:szCs w:val="24"/>
        </w:rPr>
        <w:t>User</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Enumeration</w:t>
      </w:r>
      <w:proofErr w:type="spellEnd"/>
      <w:r w:rsidRPr="00E7534F">
        <w:rPr>
          <w:rFonts w:ascii="Times New Roman" w:hAnsi="Times New Roman" w:cs="Times New Roman"/>
          <w:sz w:val="24"/>
          <w:szCs w:val="24"/>
        </w:rPr>
        <w:t xml:space="preserve"> без раскрытия критичных данных;</w:t>
      </w:r>
    </w:p>
    <w:p w14:paraId="17B4BC94"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proofErr w:type="spellStart"/>
      <w:r w:rsidRPr="00E7534F">
        <w:rPr>
          <w:rFonts w:ascii="Times New Roman" w:hAnsi="Times New Roman" w:cs="Times New Roman"/>
          <w:sz w:val="24"/>
          <w:szCs w:val="24"/>
        </w:rPr>
        <w:t>Security</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Misconfiguration</w:t>
      </w:r>
      <w:proofErr w:type="spellEnd"/>
      <w:r w:rsidRPr="00E7534F">
        <w:rPr>
          <w:rFonts w:ascii="Times New Roman" w:hAnsi="Times New Roman" w:cs="Times New Roman"/>
          <w:sz w:val="24"/>
          <w:szCs w:val="24"/>
        </w:rPr>
        <w:t>, в случае отсутствия доказательств реализации угрозы;</w:t>
      </w:r>
    </w:p>
    <w:p w14:paraId="0BB34A64"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Отказ в обслуживании;</w:t>
      </w:r>
    </w:p>
    <w:p w14:paraId="7839A2E2"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Спам;</w:t>
      </w:r>
    </w:p>
    <w:p w14:paraId="562AC005"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Социальная инженерия, направленная против сотрудников, подрядчиков или клиентов;</w:t>
      </w:r>
    </w:p>
    <w:p w14:paraId="41156CD6"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Любые физические попытки по получению доступа к собственности или центрам обработки данных</w:t>
      </w:r>
    </w:p>
    <w:p w14:paraId="6DFD3298"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Владельца системы;</w:t>
      </w:r>
    </w:p>
    <w:p w14:paraId="258ADDCB"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Отчет с помощью автоматизированных инструментов и сканирований;</w:t>
      </w:r>
    </w:p>
    <w:p w14:paraId="5B6B6FDD"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Ошибки в стороннем программном обеспечении;</w:t>
      </w:r>
    </w:p>
    <w:p w14:paraId="43AF5730"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Отсутствие заголовков безопасности, которые не ведут напрямую к уязвимости;</w:t>
      </w:r>
    </w:p>
    <w:p w14:paraId="38B0A77A"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lastRenderedPageBreak/>
        <w:t>Нарушение доверия SSL / TLS;</w:t>
      </w:r>
    </w:p>
    <w:p w14:paraId="6C15C165"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Уязвимости, влияющие только на </w:t>
      </w:r>
      <w:proofErr w:type="spellStart"/>
      <w:r w:rsidRPr="00E7534F">
        <w:rPr>
          <w:rFonts w:ascii="Times New Roman" w:hAnsi="Times New Roman" w:cs="Times New Roman"/>
          <w:sz w:val="24"/>
          <w:szCs w:val="24"/>
        </w:rPr>
        <w:t>пользователеи</w:t>
      </w:r>
      <w:proofErr w:type="spellEnd"/>
      <w:r w:rsidRPr="00E7534F">
        <w:rPr>
          <w:rFonts w:ascii="Times New Roman" w:hAnsi="Times New Roman" w:cs="Times New Roman"/>
          <w:sz w:val="24"/>
          <w:szCs w:val="24"/>
        </w:rPr>
        <w:t>̆ устаревших или непатентованных браузеров и платформ;</w:t>
      </w:r>
    </w:p>
    <w:p w14:paraId="19A923E0"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Политики восстановления пароля и </w:t>
      </w:r>
      <w:proofErr w:type="spellStart"/>
      <w:r w:rsidRPr="00E7534F">
        <w:rPr>
          <w:rFonts w:ascii="Times New Roman" w:hAnsi="Times New Roman" w:cs="Times New Roman"/>
          <w:sz w:val="24"/>
          <w:szCs w:val="24"/>
        </w:rPr>
        <w:t>учетнои</w:t>
      </w:r>
      <w:proofErr w:type="spellEnd"/>
      <w:r w:rsidRPr="00E7534F">
        <w:rPr>
          <w:rFonts w:ascii="Times New Roman" w:hAnsi="Times New Roman" w:cs="Times New Roman"/>
          <w:sz w:val="24"/>
          <w:szCs w:val="24"/>
        </w:rPr>
        <w:t xml:space="preserve">̆ записи, такие как срок </w:t>
      </w:r>
      <w:proofErr w:type="spellStart"/>
      <w:r w:rsidRPr="00E7534F">
        <w:rPr>
          <w:rFonts w:ascii="Times New Roman" w:hAnsi="Times New Roman" w:cs="Times New Roman"/>
          <w:sz w:val="24"/>
          <w:szCs w:val="24"/>
        </w:rPr>
        <w:t>действия</w:t>
      </w:r>
      <w:proofErr w:type="spellEnd"/>
      <w:r w:rsidRPr="00E7534F">
        <w:rPr>
          <w:rFonts w:ascii="Times New Roman" w:hAnsi="Times New Roman" w:cs="Times New Roman"/>
          <w:sz w:val="24"/>
          <w:szCs w:val="24"/>
        </w:rPr>
        <w:t xml:space="preserve"> ссылки для сброса или сложность пароля;</w:t>
      </w:r>
    </w:p>
    <w:p w14:paraId="08D1F64F" w14:textId="77777777" w:rsidR="00835085" w:rsidRPr="00E7534F" w:rsidRDefault="00835085" w:rsidP="00CF4929">
      <w:pPr>
        <w:numPr>
          <w:ilvl w:val="0"/>
          <w:numId w:val="7"/>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Устаревшая запись DNS, указывающая на систему, которая не принадлежит владельцу системы.</w:t>
      </w:r>
    </w:p>
    <w:p w14:paraId="79E2F56F" w14:textId="33554175" w:rsidR="00835085" w:rsidRPr="00E7534F" w:rsidRDefault="00835085" w:rsidP="00CF4929">
      <w:pPr>
        <w:numPr>
          <w:ilvl w:val="0"/>
          <w:numId w:val="10"/>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При отправке отчета, </w:t>
      </w:r>
      <w:r w:rsidR="00A45918">
        <w:rPr>
          <w:rFonts w:ascii="Times New Roman" w:hAnsi="Times New Roman" w:cs="Times New Roman"/>
          <w:sz w:val="24"/>
          <w:szCs w:val="24"/>
        </w:rPr>
        <w:t>требуется убедиться</w:t>
      </w:r>
      <w:r w:rsidRPr="00E7534F">
        <w:rPr>
          <w:rFonts w:ascii="Times New Roman" w:hAnsi="Times New Roman" w:cs="Times New Roman"/>
          <w:sz w:val="24"/>
          <w:szCs w:val="24"/>
        </w:rPr>
        <w:t xml:space="preserve"> в наличии всех дополнительных подтверждающих файлов. Благодаря ним, команда модераторов может полностью убедиться в корректности отчета, что благополучно скажется на вероятности награждения за отправленную уязвимость.</w:t>
      </w:r>
    </w:p>
    <w:p w14:paraId="12EEA122" w14:textId="1C2C3C4D" w:rsidR="00835085" w:rsidRDefault="00835085" w:rsidP="00CF4929">
      <w:pPr>
        <w:numPr>
          <w:ilvl w:val="0"/>
          <w:numId w:val="10"/>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После успешной отправке отчета, отчет переходит на статус “на рассмотрении. В следующем разделе </w:t>
      </w:r>
      <w:r w:rsidR="00A45918">
        <w:rPr>
          <w:rFonts w:ascii="Times New Roman" w:hAnsi="Times New Roman" w:cs="Times New Roman"/>
          <w:sz w:val="24"/>
          <w:szCs w:val="24"/>
        </w:rPr>
        <w:t>Пользователь</w:t>
      </w:r>
      <w:r w:rsidR="00A45918" w:rsidRPr="00E7534F">
        <w:rPr>
          <w:rFonts w:ascii="Times New Roman" w:hAnsi="Times New Roman" w:cs="Times New Roman"/>
          <w:sz w:val="24"/>
          <w:szCs w:val="24"/>
        </w:rPr>
        <w:t xml:space="preserve"> </w:t>
      </w:r>
      <w:r w:rsidRPr="00E7534F">
        <w:rPr>
          <w:rFonts w:ascii="Times New Roman" w:hAnsi="Times New Roman" w:cs="Times New Roman"/>
          <w:sz w:val="24"/>
          <w:szCs w:val="24"/>
        </w:rPr>
        <w:t xml:space="preserve">может ознакомиться со статусами отчетов на платформе </w:t>
      </w:r>
      <w:proofErr w:type="spellStart"/>
      <w:r w:rsidRPr="00E7534F">
        <w:rPr>
          <w:rFonts w:ascii="Times New Roman" w:hAnsi="Times New Roman" w:cs="Times New Roman"/>
          <w:sz w:val="24"/>
          <w:szCs w:val="24"/>
        </w:rPr>
        <w:t>TumarOne</w:t>
      </w:r>
      <w:proofErr w:type="spellEnd"/>
      <w:r w:rsidRPr="00E7534F">
        <w:rPr>
          <w:rFonts w:ascii="Times New Roman" w:hAnsi="Times New Roman" w:cs="Times New Roman"/>
          <w:sz w:val="24"/>
          <w:szCs w:val="24"/>
        </w:rPr>
        <w:t>.</w:t>
      </w:r>
    </w:p>
    <w:p w14:paraId="75495DDE" w14:textId="2C477AD2" w:rsidR="009D65F7" w:rsidRDefault="009D65F7" w:rsidP="00CF4929">
      <w:pPr>
        <w:numPr>
          <w:ilvl w:val="0"/>
          <w:numId w:val="10"/>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 исследователей есть возможность отозвать отчет в разделе "Мои отчеты" если при отправке отчета были введены некорректные данные или уязвимость не является актуальной. Данная функция доступна только когда статус отчета стоит "на рассмотрении", то есть, когда отчет еще не был проверен командой аналитиков безопасности.</w:t>
      </w:r>
    </w:p>
    <w:p w14:paraId="67A847ED" w14:textId="77777777" w:rsidR="00835085" w:rsidRPr="00E7534F" w:rsidRDefault="00835085" w:rsidP="00CF4929">
      <w:pPr>
        <w:spacing w:after="0" w:line="240" w:lineRule="auto"/>
        <w:rPr>
          <w:rFonts w:ascii="Times New Roman" w:hAnsi="Times New Roman" w:cs="Times New Roman"/>
          <w:sz w:val="24"/>
          <w:szCs w:val="24"/>
        </w:rPr>
      </w:pPr>
    </w:p>
    <w:p w14:paraId="3DDC403D" w14:textId="77777777" w:rsidR="00835085" w:rsidRPr="00E7534F"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Статусы отчетов:</w:t>
      </w:r>
    </w:p>
    <w:p w14:paraId="459948A4" w14:textId="19845777"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Процесс с поступления отчетов до выплаты вознаграждения является </w:t>
      </w:r>
      <w:proofErr w:type="gramStart"/>
      <w:r w:rsidRPr="00E7534F">
        <w:rPr>
          <w:rFonts w:ascii="Times New Roman" w:hAnsi="Times New Roman" w:cs="Times New Roman"/>
          <w:sz w:val="24"/>
          <w:szCs w:val="24"/>
        </w:rPr>
        <w:t>не</w:t>
      </w:r>
      <w:r w:rsidR="00FB04A7" w:rsidRPr="00FB04A7">
        <w:rPr>
          <w:rFonts w:ascii="Times New Roman" w:hAnsi="Times New Roman" w:cs="Times New Roman"/>
          <w:sz w:val="24"/>
          <w:szCs w:val="24"/>
        </w:rPr>
        <w:t xml:space="preserve"> </w:t>
      </w:r>
      <w:r w:rsidRPr="00E7534F">
        <w:rPr>
          <w:rFonts w:ascii="Times New Roman" w:hAnsi="Times New Roman" w:cs="Times New Roman"/>
          <w:sz w:val="24"/>
          <w:szCs w:val="24"/>
        </w:rPr>
        <w:t>скорым</w:t>
      </w:r>
      <w:proofErr w:type="gramEnd"/>
      <w:r w:rsidRPr="00E7534F">
        <w:rPr>
          <w:rFonts w:ascii="Times New Roman" w:hAnsi="Times New Roman" w:cs="Times New Roman"/>
          <w:sz w:val="24"/>
          <w:szCs w:val="24"/>
        </w:rPr>
        <w:t xml:space="preserve"> и обработка запросов осуществляется до 3-х месяцев. Так как </w:t>
      </w:r>
      <w:proofErr w:type="spellStart"/>
      <w:r w:rsidR="00A45918">
        <w:rPr>
          <w:rFonts w:ascii="Times New Roman" w:hAnsi="Times New Roman" w:cs="Times New Roman"/>
          <w:sz w:val="24"/>
          <w:szCs w:val="24"/>
        </w:rPr>
        <w:t>Оперататор</w:t>
      </w:r>
      <w:proofErr w:type="spellEnd"/>
      <w:r w:rsidRPr="00E7534F">
        <w:rPr>
          <w:rFonts w:ascii="Times New Roman" w:hAnsi="Times New Roman" w:cs="Times New Roman"/>
          <w:sz w:val="24"/>
          <w:szCs w:val="24"/>
        </w:rPr>
        <w:t xml:space="preserve"> отправляе</w:t>
      </w:r>
      <w:r w:rsidR="00A45918">
        <w:rPr>
          <w:rFonts w:ascii="Times New Roman" w:hAnsi="Times New Roman" w:cs="Times New Roman"/>
          <w:sz w:val="24"/>
          <w:szCs w:val="24"/>
        </w:rPr>
        <w:t>т</w:t>
      </w:r>
      <w:r w:rsidRPr="00E7534F">
        <w:rPr>
          <w:rFonts w:ascii="Times New Roman" w:hAnsi="Times New Roman" w:cs="Times New Roman"/>
          <w:sz w:val="24"/>
          <w:szCs w:val="24"/>
        </w:rPr>
        <w:t xml:space="preserve"> отчеты владельцам систем еженедельно, некоторые владельцы систем (в публичных программах) могут не принимать отправленные уязвимости или же обработка уязвимостей может занимать долгое время. </w:t>
      </w:r>
      <w:r w:rsidR="00A45918">
        <w:rPr>
          <w:rFonts w:ascii="Times New Roman" w:hAnsi="Times New Roman" w:cs="Times New Roman"/>
          <w:sz w:val="24"/>
          <w:szCs w:val="24"/>
        </w:rPr>
        <w:t>Команды платформы</w:t>
      </w:r>
      <w:r w:rsidRPr="00E7534F">
        <w:rPr>
          <w:rFonts w:ascii="Times New Roman" w:hAnsi="Times New Roman" w:cs="Times New Roman"/>
          <w:sz w:val="24"/>
          <w:szCs w:val="24"/>
        </w:rPr>
        <w:t xml:space="preserve"> старае</w:t>
      </w:r>
      <w:r w:rsidR="00A45918">
        <w:rPr>
          <w:rFonts w:ascii="Times New Roman" w:hAnsi="Times New Roman" w:cs="Times New Roman"/>
          <w:sz w:val="24"/>
          <w:szCs w:val="24"/>
        </w:rPr>
        <w:t>т</w:t>
      </w:r>
      <w:r w:rsidRPr="00E7534F">
        <w:rPr>
          <w:rFonts w:ascii="Times New Roman" w:hAnsi="Times New Roman" w:cs="Times New Roman"/>
          <w:sz w:val="24"/>
          <w:szCs w:val="24"/>
        </w:rPr>
        <w:t xml:space="preserve">ся ускорить процесс обработки уязвимостей, и при успешном принятии отчета, </w:t>
      </w:r>
      <w:r w:rsidR="00A45918">
        <w:rPr>
          <w:rFonts w:ascii="Times New Roman" w:hAnsi="Times New Roman" w:cs="Times New Roman"/>
          <w:sz w:val="24"/>
          <w:szCs w:val="24"/>
        </w:rPr>
        <w:t>Оператор</w:t>
      </w:r>
      <w:r w:rsidRPr="00E7534F">
        <w:rPr>
          <w:rFonts w:ascii="Times New Roman" w:hAnsi="Times New Roman" w:cs="Times New Roman"/>
          <w:sz w:val="24"/>
          <w:szCs w:val="24"/>
        </w:rPr>
        <w:t xml:space="preserve"> незамедлительно выставляем вознаграждения при их наличии.</w:t>
      </w:r>
    </w:p>
    <w:p w14:paraId="2484854F" w14:textId="3C95D16B"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Составленные </w:t>
      </w:r>
      <w:r w:rsidR="00A45918">
        <w:rPr>
          <w:rFonts w:ascii="Times New Roman" w:hAnsi="Times New Roman" w:cs="Times New Roman"/>
          <w:sz w:val="24"/>
          <w:szCs w:val="24"/>
        </w:rPr>
        <w:t>Пользователем</w:t>
      </w:r>
      <w:r w:rsidRPr="00E7534F">
        <w:rPr>
          <w:rFonts w:ascii="Times New Roman" w:hAnsi="Times New Roman" w:cs="Times New Roman"/>
          <w:sz w:val="24"/>
          <w:szCs w:val="24"/>
        </w:rPr>
        <w:t xml:space="preserve"> отчеты поступают в систему сбора </w:t>
      </w:r>
      <w:proofErr w:type="spellStart"/>
      <w:r w:rsidRPr="00E7534F">
        <w:rPr>
          <w:rFonts w:ascii="Times New Roman" w:hAnsi="Times New Roman" w:cs="Times New Roman"/>
          <w:sz w:val="24"/>
          <w:szCs w:val="24"/>
        </w:rPr>
        <w:t>bugbounty</w:t>
      </w:r>
      <w:proofErr w:type="spellEnd"/>
      <w:r w:rsidRPr="00E7534F">
        <w:rPr>
          <w:rFonts w:ascii="Times New Roman" w:hAnsi="Times New Roman" w:cs="Times New Roman"/>
          <w:sz w:val="24"/>
          <w:szCs w:val="24"/>
        </w:rPr>
        <w:t>, после чего им присваивается статус «</w:t>
      </w:r>
      <w:r w:rsidRPr="00E7534F">
        <w:rPr>
          <w:rFonts w:ascii="Times New Roman" w:hAnsi="Times New Roman" w:cs="Times New Roman"/>
          <w:b/>
          <w:sz w:val="24"/>
          <w:szCs w:val="24"/>
        </w:rPr>
        <w:t>на рассмотрении</w:t>
      </w:r>
      <w:r w:rsidRPr="00E7534F">
        <w:rPr>
          <w:rFonts w:ascii="Times New Roman" w:hAnsi="Times New Roman" w:cs="Times New Roman"/>
          <w:sz w:val="24"/>
          <w:szCs w:val="24"/>
        </w:rPr>
        <w:t>».</w:t>
      </w:r>
    </w:p>
    <w:p w14:paraId="0AFAF75A" w14:textId="0284C288"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Следующим этапом отчеты проходят предварительный анализ и назначаются определенному аналитику безопасности. После чего отчету присваивается статус «</w:t>
      </w:r>
      <w:r w:rsidRPr="00E7534F">
        <w:rPr>
          <w:rFonts w:ascii="Times New Roman" w:hAnsi="Times New Roman" w:cs="Times New Roman"/>
          <w:b/>
          <w:sz w:val="24"/>
          <w:szCs w:val="24"/>
        </w:rPr>
        <w:t>отсортирован</w:t>
      </w:r>
      <w:r w:rsidRPr="00E7534F">
        <w:rPr>
          <w:rFonts w:ascii="Times New Roman" w:hAnsi="Times New Roman" w:cs="Times New Roman"/>
          <w:sz w:val="24"/>
          <w:szCs w:val="24"/>
        </w:rPr>
        <w:t xml:space="preserve">». Это означает, что отчет был проверен </w:t>
      </w:r>
      <w:r w:rsidR="00A45918">
        <w:rPr>
          <w:rFonts w:ascii="Times New Roman" w:hAnsi="Times New Roman" w:cs="Times New Roman"/>
          <w:sz w:val="24"/>
          <w:szCs w:val="24"/>
        </w:rPr>
        <w:t>аналитиком безопасности</w:t>
      </w:r>
      <w:r w:rsidRPr="00E7534F">
        <w:rPr>
          <w:rFonts w:ascii="Times New Roman" w:hAnsi="Times New Roman" w:cs="Times New Roman"/>
          <w:sz w:val="24"/>
          <w:szCs w:val="24"/>
        </w:rPr>
        <w:t>, но еще не отправлен владельцем системы.</w:t>
      </w:r>
    </w:p>
    <w:p w14:paraId="58EFEE64" w14:textId="77777777"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Аналитик безопасности в свою очередь проводит полный мониторинг и присваивает отчету один из следующих статусов:</w:t>
      </w:r>
    </w:p>
    <w:p w14:paraId="07996319" w14:textId="2D61D559" w:rsidR="00835085" w:rsidRPr="00E7534F" w:rsidRDefault="00835085" w:rsidP="00CF4929">
      <w:pPr>
        <w:numPr>
          <w:ilvl w:val="1"/>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w:t>
      </w:r>
      <w:r w:rsidRPr="00E7534F">
        <w:rPr>
          <w:rFonts w:ascii="Times New Roman" w:hAnsi="Times New Roman" w:cs="Times New Roman"/>
          <w:b/>
          <w:sz w:val="24"/>
          <w:szCs w:val="24"/>
        </w:rPr>
        <w:t>Отклонен модератором</w:t>
      </w:r>
      <w:r w:rsidRPr="00E7534F">
        <w:rPr>
          <w:rFonts w:ascii="Times New Roman" w:hAnsi="Times New Roman" w:cs="Times New Roman"/>
          <w:sz w:val="24"/>
          <w:szCs w:val="24"/>
        </w:rPr>
        <w:t xml:space="preserve">»: </w:t>
      </w:r>
      <w:proofErr w:type="gramStart"/>
      <w:r w:rsidRPr="00E7534F">
        <w:rPr>
          <w:rFonts w:ascii="Times New Roman" w:hAnsi="Times New Roman" w:cs="Times New Roman"/>
          <w:sz w:val="24"/>
          <w:szCs w:val="24"/>
        </w:rPr>
        <w:t>В</w:t>
      </w:r>
      <w:proofErr w:type="gramEnd"/>
      <w:r w:rsidRPr="00E7534F">
        <w:rPr>
          <w:rFonts w:ascii="Times New Roman" w:hAnsi="Times New Roman" w:cs="Times New Roman"/>
          <w:sz w:val="24"/>
          <w:szCs w:val="24"/>
        </w:rPr>
        <w:t xml:space="preserve"> случае если аналитик безопасности не обнаружит в вашем отчете уязвимость, отчет будет отклонен;</w:t>
      </w:r>
    </w:p>
    <w:p w14:paraId="227B77B9" w14:textId="05536DC4" w:rsidR="00835085" w:rsidRPr="00E7534F" w:rsidRDefault="00835085" w:rsidP="00CF4929">
      <w:pPr>
        <w:numPr>
          <w:ilvl w:val="1"/>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w:t>
      </w:r>
      <w:r w:rsidRPr="00E7534F">
        <w:rPr>
          <w:rFonts w:ascii="Times New Roman" w:hAnsi="Times New Roman" w:cs="Times New Roman"/>
          <w:b/>
          <w:sz w:val="24"/>
          <w:szCs w:val="24"/>
        </w:rPr>
        <w:t>Нужно больше информации</w:t>
      </w:r>
      <w:r w:rsidRPr="00E7534F">
        <w:rPr>
          <w:rFonts w:ascii="Times New Roman" w:hAnsi="Times New Roman" w:cs="Times New Roman"/>
          <w:sz w:val="24"/>
          <w:szCs w:val="24"/>
        </w:rPr>
        <w:t xml:space="preserve">»: </w:t>
      </w:r>
      <w:proofErr w:type="gramStart"/>
      <w:r w:rsidRPr="00E7534F">
        <w:rPr>
          <w:rFonts w:ascii="Times New Roman" w:hAnsi="Times New Roman" w:cs="Times New Roman"/>
          <w:sz w:val="24"/>
          <w:szCs w:val="24"/>
        </w:rPr>
        <w:t>В</w:t>
      </w:r>
      <w:proofErr w:type="gramEnd"/>
      <w:r w:rsidRPr="00E7534F">
        <w:rPr>
          <w:rFonts w:ascii="Times New Roman" w:hAnsi="Times New Roman" w:cs="Times New Roman"/>
          <w:sz w:val="24"/>
          <w:szCs w:val="24"/>
        </w:rPr>
        <w:t xml:space="preserve"> случае недостаточности информации для подтверждения уязвимости, аналитик безопасности отправляет </w:t>
      </w:r>
      <w:r w:rsidR="00A45918">
        <w:rPr>
          <w:rFonts w:ascii="Times New Roman" w:hAnsi="Times New Roman" w:cs="Times New Roman"/>
          <w:sz w:val="24"/>
          <w:szCs w:val="24"/>
        </w:rPr>
        <w:t xml:space="preserve">Пользователю </w:t>
      </w:r>
      <w:r w:rsidRPr="00E7534F">
        <w:rPr>
          <w:rFonts w:ascii="Times New Roman" w:hAnsi="Times New Roman" w:cs="Times New Roman"/>
          <w:sz w:val="24"/>
          <w:szCs w:val="24"/>
        </w:rPr>
        <w:t>отчет на доработку и процесс обработки отчета осуществляется заново;</w:t>
      </w:r>
    </w:p>
    <w:p w14:paraId="75ACAC2D" w14:textId="02C7068D" w:rsidR="00835085" w:rsidRPr="00E7534F" w:rsidRDefault="00835085" w:rsidP="00CF4929">
      <w:pPr>
        <w:numPr>
          <w:ilvl w:val="1"/>
          <w:numId w:val="4"/>
        </w:numPr>
        <w:pBdr>
          <w:top w:val="nil"/>
          <w:left w:val="nil"/>
          <w:bottom w:val="nil"/>
          <w:right w:val="nil"/>
          <w:between w:val="nil"/>
        </w:pBd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w:t>
      </w:r>
      <w:r w:rsidRPr="00E7534F">
        <w:rPr>
          <w:rFonts w:ascii="Times New Roman" w:hAnsi="Times New Roman" w:cs="Times New Roman"/>
          <w:b/>
          <w:sz w:val="24"/>
          <w:szCs w:val="24"/>
        </w:rPr>
        <w:t>Дубликат</w:t>
      </w:r>
      <w:r w:rsidRPr="00E7534F">
        <w:rPr>
          <w:rFonts w:ascii="Times New Roman" w:hAnsi="Times New Roman" w:cs="Times New Roman"/>
          <w:sz w:val="24"/>
          <w:szCs w:val="24"/>
        </w:rPr>
        <w:t>»</w:t>
      </w:r>
      <w:proofErr w:type="gramStart"/>
      <w:r w:rsidRPr="00E7534F">
        <w:rPr>
          <w:rFonts w:ascii="Times New Roman" w:hAnsi="Times New Roman" w:cs="Times New Roman"/>
          <w:sz w:val="24"/>
          <w:szCs w:val="24"/>
        </w:rPr>
        <w:t>: Если</w:t>
      </w:r>
      <w:proofErr w:type="gramEnd"/>
      <w:r w:rsidRPr="00E7534F">
        <w:rPr>
          <w:rFonts w:ascii="Times New Roman" w:hAnsi="Times New Roman" w:cs="Times New Roman"/>
          <w:sz w:val="24"/>
          <w:szCs w:val="24"/>
        </w:rPr>
        <w:t xml:space="preserve"> в отчете указаны уязвимости, которые ранее были обнаружены другим </w:t>
      </w:r>
      <w:r w:rsidR="00A45918">
        <w:rPr>
          <w:rFonts w:ascii="Times New Roman" w:hAnsi="Times New Roman" w:cs="Times New Roman"/>
          <w:sz w:val="24"/>
          <w:szCs w:val="24"/>
        </w:rPr>
        <w:t>пользователем</w:t>
      </w:r>
      <w:r w:rsidRPr="00E7534F">
        <w:rPr>
          <w:rFonts w:ascii="Times New Roman" w:hAnsi="Times New Roman" w:cs="Times New Roman"/>
          <w:sz w:val="24"/>
          <w:szCs w:val="24"/>
        </w:rPr>
        <w:t>, отчет будет считаться дублированным. В таком случае очки и вознаграждение не начисляются;</w:t>
      </w:r>
    </w:p>
    <w:p w14:paraId="7C562E7C" w14:textId="77777777"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b/>
          <w:sz w:val="24"/>
          <w:szCs w:val="24"/>
        </w:rPr>
        <w:t>«Отправлено владельцу»</w:t>
      </w:r>
      <w:r w:rsidRPr="00E7534F">
        <w:rPr>
          <w:rFonts w:ascii="Times New Roman" w:hAnsi="Times New Roman" w:cs="Times New Roman"/>
          <w:sz w:val="24"/>
          <w:szCs w:val="24"/>
        </w:rPr>
        <w:t>: Аналитик безопасности подтверждает наличие уязвимости и отправляет специалисту по работе с организациями. Специалист подготавливает официальное письмо с приложением справки об уязвимостях (отчета) и направляет в соответствующие организации, на информационных системах которых были обнаружены уязвимости.</w:t>
      </w:r>
    </w:p>
    <w:p w14:paraId="114239DE" w14:textId="5FC500ED"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Отчеты</w:t>
      </w:r>
      <w:r w:rsidR="00A45918">
        <w:rPr>
          <w:rFonts w:ascii="Times New Roman" w:hAnsi="Times New Roman" w:cs="Times New Roman"/>
          <w:sz w:val="24"/>
          <w:szCs w:val="24"/>
        </w:rPr>
        <w:t>,</w:t>
      </w:r>
      <w:r w:rsidRPr="00E7534F">
        <w:rPr>
          <w:rFonts w:ascii="Times New Roman" w:hAnsi="Times New Roman" w:cs="Times New Roman"/>
          <w:sz w:val="24"/>
          <w:szCs w:val="24"/>
        </w:rPr>
        <w:t xml:space="preserve"> отправленные на подтверждение </w:t>
      </w:r>
      <w:proofErr w:type="gramStart"/>
      <w:r w:rsidRPr="00E7534F">
        <w:rPr>
          <w:rFonts w:ascii="Times New Roman" w:hAnsi="Times New Roman" w:cs="Times New Roman"/>
          <w:sz w:val="24"/>
          <w:szCs w:val="24"/>
        </w:rPr>
        <w:t>владельцам информационных систем (сайтов)</w:t>
      </w:r>
      <w:proofErr w:type="gramEnd"/>
      <w:r w:rsidRPr="00E7534F">
        <w:rPr>
          <w:rFonts w:ascii="Times New Roman" w:hAnsi="Times New Roman" w:cs="Times New Roman"/>
          <w:sz w:val="24"/>
          <w:szCs w:val="24"/>
        </w:rPr>
        <w:t xml:space="preserve"> могут быть </w:t>
      </w:r>
      <w:r w:rsidRPr="00E7534F">
        <w:rPr>
          <w:rFonts w:ascii="Times New Roman" w:hAnsi="Times New Roman" w:cs="Times New Roman"/>
          <w:b/>
          <w:sz w:val="24"/>
          <w:szCs w:val="24"/>
        </w:rPr>
        <w:t>приняты</w:t>
      </w:r>
      <w:r w:rsidRPr="00E7534F">
        <w:rPr>
          <w:rFonts w:ascii="Times New Roman" w:hAnsi="Times New Roman" w:cs="Times New Roman"/>
          <w:sz w:val="24"/>
          <w:szCs w:val="24"/>
        </w:rPr>
        <w:t xml:space="preserve"> или </w:t>
      </w:r>
      <w:r w:rsidRPr="00E7534F">
        <w:rPr>
          <w:rFonts w:ascii="Times New Roman" w:hAnsi="Times New Roman" w:cs="Times New Roman"/>
          <w:b/>
          <w:sz w:val="24"/>
          <w:szCs w:val="24"/>
        </w:rPr>
        <w:t>отклонены</w:t>
      </w:r>
      <w:r w:rsidRPr="00E7534F">
        <w:rPr>
          <w:rFonts w:ascii="Times New Roman" w:hAnsi="Times New Roman" w:cs="Times New Roman"/>
          <w:sz w:val="24"/>
          <w:szCs w:val="24"/>
        </w:rPr>
        <w:t xml:space="preserve"> мотивированным отказом. В случае отклонения, </w:t>
      </w:r>
      <w:r w:rsidR="00A45918">
        <w:rPr>
          <w:rFonts w:ascii="Times New Roman" w:hAnsi="Times New Roman" w:cs="Times New Roman"/>
          <w:sz w:val="24"/>
          <w:szCs w:val="24"/>
        </w:rPr>
        <w:lastRenderedPageBreak/>
        <w:t xml:space="preserve">Пользователю </w:t>
      </w:r>
      <w:r w:rsidRPr="00E7534F">
        <w:rPr>
          <w:rFonts w:ascii="Times New Roman" w:hAnsi="Times New Roman" w:cs="Times New Roman"/>
          <w:sz w:val="24"/>
          <w:szCs w:val="24"/>
        </w:rPr>
        <w:t xml:space="preserve">будут предоставлены ответы, полученные от владельцев сайтов. В случае принятия отчета, </w:t>
      </w:r>
      <w:r w:rsidR="00A45918">
        <w:rPr>
          <w:rFonts w:ascii="Times New Roman" w:hAnsi="Times New Roman" w:cs="Times New Roman"/>
          <w:sz w:val="24"/>
          <w:szCs w:val="24"/>
        </w:rPr>
        <w:t xml:space="preserve">Пользователю </w:t>
      </w:r>
      <w:r w:rsidRPr="00E7534F">
        <w:rPr>
          <w:rFonts w:ascii="Times New Roman" w:hAnsi="Times New Roman" w:cs="Times New Roman"/>
          <w:sz w:val="24"/>
          <w:szCs w:val="24"/>
        </w:rPr>
        <w:t xml:space="preserve">может быть выделено награждение (по правилам награждения отчетов ознакомьтесь </w:t>
      </w:r>
      <w:proofErr w:type="gramStart"/>
      <w:r w:rsidRPr="00E7534F">
        <w:rPr>
          <w:rFonts w:ascii="Times New Roman" w:hAnsi="Times New Roman" w:cs="Times New Roman"/>
          <w:sz w:val="24"/>
          <w:szCs w:val="24"/>
        </w:rPr>
        <w:t>с  разделом</w:t>
      </w:r>
      <w:proofErr w:type="gramEnd"/>
      <w:r w:rsidRPr="00E7534F">
        <w:rPr>
          <w:rFonts w:ascii="Times New Roman" w:hAnsi="Times New Roman" w:cs="Times New Roman"/>
          <w:sz w:val="24"/>
          <w:szCs w:val="24"/>
        </w:rPr>
        <w:t xml:space="preserve"> “Выплаты”).</w:t>
      </w:r>
    </w:p>
    <w:p w14:paraId="34B2C600" w14:textId="26D6EAB9" w:rsidR="00835085" w:rsidRPr="00E7534F" w:rsidRDefault="00835085" w:rsidP="00CF4929">
      <w:pPr>
        <w:numPr>
          <w:ilvl w:val="0"/>
          <w:numId w:val="4"/>
        </w:numPr>
        <w:pBdr>
          <w:top w:val="nil"/>
          <w:left w:val="nil"/>
          <w:bottom w:val="nil"/>
          <w:right w:val="nil"/>
          <w:between w:val="nil"/>
        </w:pBd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Если владелец не ответит на отчет по уязвимости </w:t>
      </w:r>
      <w:proofErr w:type="gramStart"/>
      <w:r w:rsidRPr="00E7534F">
        <w:rPr>
          <w:rFonts w:ascii="Times New Roman" w:hAnsi="Times New Roman" w:cs="Times New Roman"/>
          <w:sz w:val="24"/>
          <w:szCs w:val="24"/>
        </w:rPr>
        <w:t>в течении</w:t>
      </w:r>
      <w:proofErr w:type="gramEnd"/>
      <w:r w:rsidRPr="00E7534F">
        <w:rPr>
          <w:rFonts w:ascii="Times New Roman" w:hAnsi="Times New Roman" w:cs="Times New Roman"/>
          <w:sz w:val="24"/>
          <w:szCs w:val="24"/>
        </w:rPr>
        <w:t xml:space="preserve"> 30 дней после ее отправки, отчет уходит в статус “</w:t>
      </w:r>
      <w:r w:rsidRPr="00E7534F">
        <w:rPr>
          <w:rFonts w:ascii="Times New Roman" w:hAnsi="Times New Roman" w:cs="Times New Roman"/>
          <w:b/>
          <w:sz w:val="24"/>
          <w:szCs w:val="24"/>
        </w:rPr>
        <w:t>Нет ответа от владельца</w:t>
      </w:r>
      <w:r w:rsidRPr="00E7534F">
        <w:rPr>
          <w:rFonts w:ascii="Times New Roman" w:hAnsi="Times New Roman" w:cs="Times New Roman"/>
          <w:sz w:val="24"/>
          <w:szCs w:val="24"/>
        </w:rPr>
        <w:t xml:space="preserve">” и </w:t>
      </w:r>
      <w:r w:rsidR="00A45918">
        <w:rPr>
          <w:rFonts w:ascii="Times New Roman" w:hAnsi="Times New Roman" w:cs="Times New Roman"/>
          <w:sz w:val="24"/>
          <w:szCs w:val="24"/>
        </w:rPr>
        <w:t xml:space="preserve">Пользователю </w:t>
      </w:r>
      <w:r w:rsidRPr="00E7534F">
        <w:rPr>
          <w:rFonts w:ascii="Times New Roman" w:hAnsi="Times New Roman" w:cs="Times New Roman"/>
          <w:sz w:val="24"/>
          <w:szCs w:val="24"/>
        </w:rPr>
        <w:t>будут начислены соответствующие баллы без выплаты вознаграждения.</w:t>
      </w:r>
    </w:p>
    <w:p w14:paraId="4962CB5C" w14:textId="2A3C3C72"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b/>
          <w:sz w:val="24"/>
          <w:szCs w:val="24"/>
        </w:rPr>
        <w:t>«Информативный»</w:t>
      </w:r>
      <w:r w:rsidRPr="00E7534F">
        <w:rPr>
          <w:rFonts w:ascii="Times New Roman" w:hAnsi="Times New Roman" w:cs="Times New Roman"/>
          <w:sz w:val="24"/>
          <w:szCs w:val="24"/>
        </w:rPr>
        <w:t xml:space="preserve">: Данный статус означает, что уязвимости, указанные в вашем отчете, являются лишь не критичной ошибкой и </w:t>
      </w:r>
      <w:r w:rsidR="00A45918">
        <w:rPr>
          <w:rFonts w:ascii="Times New Roman" w:hAnsi="Times New Roman" w:cs="Times New Roman"/>
          <w:sz w:val="24"/>
          <w:szCs w:val="24"/>
        </w:rPr>
        <w:t xml:space="preserve">Пользователю </w:t>
      </w:r>
      <w:r w:rsidRPr="00E7534F">
        <w:rPr>
          <w:rFonts w:ascii="Times New Roman" w:hAnsi="Times New Roman" w:cs="Times New Roman"/>
          <w:sz w:val="24"/>
          <w:szCs w:val="24"/>
        </w:rPr>
        <w:t>могут начисляться только соответствующие баллы без выплаты вознаграждения.</w:t>
      </w:r>
    </w:p>
    <w:p w14:paraId="6E206EB2" w14:textId="5BDBD7E6"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За принятые отчеты владельцы информационных систем могут назначить определенную сумму вознаграждения. В случае, произведения выплаты вознаграждения, отчету присваивается конечный статус </w:t>
      </w:r>
      <w:r w:rsidRPr="00E7534F">
        <w:rPr>
          <w:rFonts w:ascii="Times New Roman" w:hAnsi="Times New Roman" w:cs="Times New Roman"/>
          <w:b/>
          <w:sz w:val="24"/>
          <w:szCs w:val="24"/>
        </w:rPr>
        <w:t>«Оплачен»</w:t>
      </w:r>
      <w:r w:rsidRPr="00E7534F">
        <w:rPr>
          <w:rFonts w:ascii="Times New Roman" w:hAnsi="Times New Roman" w:cs="Times New Roman"/>
          <w:sz w:val="24"/>
          <w:szCs w:val="24"/>
        </w:rPr>
        <w:t xml:space="preserve">. Статус </w:t>
      </w:r>
      <w:r w:rsidRPr="00E7534F">
        <w:rPr>
          <w:rFonts w:ascii="Times New Roman" w:hAnsi="Times New Roman" w:cs="Times New Roman"/>
          <w:b/>
          <w:sz w:val="24"/>
          <w:szCs w:val="24"/>
        </w:rPr>
        <w:t xml:space="preserve">«Оплачен» </w:t>
      </w:r>
      <w:r w:rsidRPr="00E7534F">
        <w:rPr>
          <w:rFonts w:ascii="Times New Roman" w:hAnsi="Times New Roman" w:cs="Times New Roman"/>
          <w:sz w:val="24"/>
          <w:szCs w:val="24"/>
        </w:rPr>
        <w:t xml:space="preserve">отображается в разделе </w:t>
      </w:r>
      <w:r w:rsidRPr="00E7534F">
        <w:rPr>
          <w:rFonts w:ascii="Times New Roman" w:hAnsi="Times New Roman" w:cs="Times New Roman"/>
          <w:b/>
          <w:sz w:val="24"/>
          <w:szCs w:val="24"/>
        </w:rPr>
        <w:t xml:space="preserve">«Выплаты» </w:t>
      </w:r>
      <w:r w:rsidRPr="00E7534F">
        <w:rPr>
          <w:rFonts w:ascii="Times New Roman" w:hAnsi="Times New Roman" w:cs="Times New Roman"/>
          <w:sz w:val="24"/>
          <w:szCs w:val="24"/>
        </w:rPr>
        <w:t xml:space="preserve">в личном кабинете исследователя, где </w:t>
      </w:r>
      <w:r w:rsidR="00A45918">
        <w:rPr>
          <w:rFonts w:ascii="Times New Roman" w:hAnsi="Times New Roman" w:cs="Times New Roman"/>
          <w:sz w:val="24"/>
          <w:szCs w:val="24"/>
        </w:rPr>
        <w:t>Пользователь</w:t>
      </w:r>
      <w:r w:rsidR="00A45918" w:rsidRPr="00E7534F">
        <w:rPr>
          <w:rFonts w:ascii="Times New Roman" w:hAnsi="Times New Roman" w:cs="Times New Roman"/>
          <w:sz w:val="24"/>
          <w:szCs w:val="24"/>
        </w:rPr>
        <w:t xml:space="preserve"> </w:t>
      </w:r>
      <w:r w:rsidRPr="00E7534F">
        <w:rPr>
          <w:rFonts w:ascii="Times New Roman" w:hAnsi="Times New Roman" w:cs="Times New Roman"/>
          <w:sz w:val="24"/>
          <w:szCs w:val="24"/>
        </w:rPr>
        <w:t xml:space="preserve">может проследить свои вознаграждения за подтвержденные уязвимости (по правилам награждения отчетов </w:t>
      </w:r>
      <w:r w:rsidR="00A45918">
        <w:rPr>
          <w:rFonts w:ascii="Times New Roman" w:hAnsi="Times New Roman" w:cs="Times New Roman"/>
          <w:sz w:val="24"/>
          <w:szCs w:val="24"/>
        </w:rPr>
        <w:t>подробнее</w:t>
      </w:r>
      <w:r w:rsidRPr="00E7534F">
        <w:rPr>
          <w:rFonts w:ascii="Times New Roman" w:hAnsi="Times New Roman" w:cs="Times New Roman"/>
          <w:sz w:val="24"/>
          <w:szCs w:val="24"/>
        </w:rPr>
        <w:t xml:space="preserve"> </w:t>
      </w:r>
      <w:r w:rsidR="00A45918">
        <w:rPr>
          <w:rFonts w:ascii="Times New Roman" w:hAnsi="Times New Roman" w:cs="Times New Roman"/>
          <w:sz w:val="24"/>
          <w:szCs w:val="24"/>
        </w:rPr>
        <w:t>в</w:t>
      </w:r>
      <w:r w:rsidRPr="00E7534F">
        <w:rPr>
          <w:rFonts w:ascii="Times New Roman" w:hAnsi="Times New Roman" w:cs="Times New Roman"/>
          <w:sz w:val="24"/>
          <w:szCs w:val="24"/>
        </w:rPr>
        <w:t xml:space="preserve"> раздел</w:t>
      </w:r>
      <w:r w:rsidR="00A45918">
        <w:rPr>
          <w:rFonts w:ascii="Times New Roman" w:hAnsi="Times New Roman" w:cs="Times New Roman"/>
          <w:sz w:val="24"/>
          <w:szCs w:val="24"/>
        </w:rPr>
        <w:t>е</w:t>
      </w:r>
      <w:r w:rsidRPr="00E7534F">
        <w:rPr>
          <w:rFonts w:ascii="Times New Roman" w:hAnsi="Times New Roman" w:cs="Times New Roman"/>
          <w:sz w:val="24"/>
          <w:szCs w:val="24"/>
        </w:rPr>
        <w:t xml:space="preserve"> “Выплаты”).</w:t>
      </w:r>
    </w:p>
    <w:p w14:paraId="6D43A08B" w14:textId="631966A3"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Если владелец системы принимает, однако не назначает вознаграждение или по прошествии 2-х месяцев, ответ от владельца информационных систем не будет получен, отчету присваивается статус </w:t>
      </w:r>
      <w:r w:rsidRPr="00E7534F">
        <w:rPr>
          <w:rFonts w:ascii="Times New Roman" w:hAnsi="Times New Roman" w:cs="Times New Roman"/>
          <w:b/>
          <w:sz w:val="24"/>
          <w:szCs w:val="24"/>
        </w:rPr>
        <w:t>«Принят»</w:t>
      </w:r>
      <w:r w:rsidRPr="00E7534F">
        <w:rPr>
          <w:rFonts w:ascii="Times New Roman" w:hAnsi="Times New Roman" w:cs="Times New Roman"/>
          <w:sz w:val="24"/>
          <w:szCs w:val="24"/>
        </w:rPr>
        <w:t xml:space="preserve">, </w:t>
      </w:r>
      <w:r w:rsidR="00A45918">
        <w:rPr>
          <w:rFonts w:ascii="Times New Roman" w:hAnsi="Times New Roman" w:cs="Times New Roman"/>
          <w:sz w:val="24"/>
          <w:szCs w:val="24"/>
        </w:rPr>
        <w:t xml:space="preserve">Пользователю </w:t>
      </w:r>
      <w:r w:rsidRPr="00E7534F">
        <w:rPr>
          <w:rFonts w:ascii="Times New Roman" w:hAnsi="Times New Roman" w:cs="Times New Roman"/>
          <w:sz w:val="24"/>
          <w:szCs w:val="24"/>
        </w:rPr>
        <w:t xml:space="preserve">начисляются соответствующие очки и отчет будет закрыт. </w:t>
      </w:r>
    </w:p>
    <w:p w14:paraId="5672D454" w14:textId="75A33504"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Приватные программы могут запросить повторную проверку на успешность устранения уязвимости, в таком случае, отчету присваивается статус </w:t>
      </w:r>
      <w:r w:rsidRPr="00E7534F">
        <w:rPr>
          <w:rFonts w:ascii="Times New Roman" w:hAnsi="Times New Roman" w:cs="Times New Roman"/>
          <w:b/>
          <w:sz w:val="24"/>
          <w:szCs w:val="24"/>
        </w:rPr>
        <w:t xml:space="preserve">«Повторная проверка». </w:t>
      </w:r>
      <w:r w:rsidRPr="00E7534F">
        <w:rPr>
          <w:rFonts w:ascii="Times New Roman" w:hAnsi="Times New Roman" w:cs="Times New Roman"/>
          <w:sz w:val="24"/>
          <w:szCs w:val="24"/>
        </w:rPr>
        <w:t xml:space="preserve">В личный кабинет исследователя приходит заявка на повторное тестирование, которое </w:t>
      </w:r>
      <w:r w:rsidR="00A45918">
        <w:rPr>
          <w:rFonts w:ascii="Times New Roman" w:hAnsi="Times New Roman" w:cs="Times New Roman"/>
          <w:sz w:val="24"/>
          <w:szCs w:val="24"/>
        </w:rPr>
        <w:t>Пользователь</w:t>
      </w:r>
      <w:r w:rsidR="00A45918" w:rsidRPr="00E7534F">
        <w:rPr>
          <w:rFonts w:ascii="Times New Roman" w:hAnsi="Times New Roman" w:cs="Times New Roman"/>
          <w:sz w:val="24"/>
          <w:szCs w:val="24"/>
        </w:rPr>
        <w:t xml:space="preserve"> </w:t>
      </w:r>
      <w:r w:rsidRPr="00E7534F">
        <w:rPr>
          <w:rFonts w:ascii="Times New Roman" w:hAnsi="Times New Roman" w:cs="Times New Roman"/>
          <w:sz w:val="24"/>
          <w:szCs w:val="24"/>
        </w:rPr>
        <w:t xml:space="preserve">может принять, в случае чего </w:t>
      </w:r>
      <w:r w:rsidR="00A45918">
        <w:rPr>
          <w:rFonts w:ascii="Times New Roman" w:hAnsi="Times New Roman" w:cs="Times New Roman"/>
          <w:sz w:val="24"/>
          <w:szCs w:val="24"/>
        </w:rPr>
        <w:t>ему/ей</w:t>
      </w:r>
      <w:r w:rsidRPr="00E7534F">
        <w:rPr>
          <w:rFonts w:ascii="Times New Roman" w:hAnsi="Times New Roman" w:cs="Times New Roman"/>
          <w:sz w:val="24"/>
          <w:szCs w:val="24"/>
        </w:rPr>
        <w:t xml:space="preserve"> начисляются дополнительные очки.</w:t>
      </w:r>
    </w:p>
    <w:p w14:paraId="0E4880A5" w14:textId="723088E0" w:rsidR="00835085" w:rsidRPr="00E7534F" w:rsidRDefault="00A45918"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После прохождения повторной проверки</w:t>
      </w:r>
      <w:r w:rsidR="00835085" w:rsidRPr="00E7534F">
        <w:rPr>
          <w:rFonts w:ascii="Times New Roman" w:hAnsi="Times New Roman" w:cs="Times New Roman"/>
          <w:sz w:val="24"/>
          <w:szCs w:val="24"/>
        </w:rPr>
        <w:t xml:space="preserve"> </w:t>
      </w:r>
      <w:r w:rsidR="00C94111">
        <w:rPr>
          <w:rFonts w:ascii="Times New Roman" w:hAnsi="Times New Roman" w:cs="Times New Roman"/>
          <w:sz w:val="24"/>
          <w:szCs w:val="24"/>
        </w:rPr>
        <w:t>Пользователь</w:t>
      </w:r>
      <w:r w:rsidR="00835085" w:rsidRPr="00E7534F">
        <w:rPr>
          <w:rFonts w:ascii="Times New Roman" w:hAnsi="Times New Roman" w:cs="Times New Roman"/>
          <w:sz w:val="24"/>
          <w:szCs w:val="24"/>
        </w:rPr>
        <w:t xml:space="preserve"> может указать в ответе была ли успешно исправлена уязвимость, присвоив статусы </w:t>
      </w:r>
      <w:r w:rsidR="00835085" w:rsidRPr="00E7534F">
        <w:rPr>
          <w:rFonts w:ascii="Times New Roman" w:hAnsi="Times New Roman" w:cs="Times New Roman"/>
          <w:b/>
          <w:sz w:val="24"/>
          <w:szCs w:val="24"/>
        </w:rPr>
        <w:t>«Исправлено»</w:t>
      </w:r>
      <w:r w:rsidR="00835085" w:rsidRPr="00E7534F">
        <w:rPr>
          <w:rFonts w:ascii="Times New Roman" w:hAnsi="Times New Roman" w:cs="Times New Roman"/>
          <w:sz w:val="24"/>
          <w:szCs w:val="24"/>
        </w:rPr>
        <w:t xml:space="preserve"> и </w:t>
      </w:r>
      <w:r w:rsidR="00835085" w:rsidRPr="00E7534F">
        <w:rPr>
          <w:rFonts w:ascii="Times New Roman" w:hAnsi="Times New Roman" w:cs="Times New Roman"/>
          <w:b/>
          <w:sz w:val="24"/>
          <w:szCs w:val="24"/>
        </w:rPr>
        <w:t xml:space="preserve">«Не исправлено». </w:t>
      </w:r>
      <w:r w:rsidR="00835085" w:rsidRPr="00E7534F">
        <w:rPr>
          <w:rFonts w:ascii="Times New Roman" w:hAnsi="Times New Roman" w:cs="Times New Roman"/>
          <w:sz w:val="24"/>
          <w:szCs w:val="24"/>
        </w:rPr>
        <w:t xml:space="preserve">Статус меняется на </w:t>
      </w:r>
      <w:r w:rsidR="00835085" w:rsidRPr="00E7534F">
        <w:rPr>
          <w:rFonts w:ascii="Times New Roman" w:hAnsi="Times New Roman" w:cs="Times New Roman"/>
          <w:b/>
          <w:sz w:val="24"/>
          <w:szCs w:val="24"/>
        </w:rPr>
        <w:t xml:space="preserve">«Исправлено» </w:t>
      </w:r>
      <w:r w:rsidR="00835085" w:rsidRPr="00E7534F">
        <w:rPr>
          <w:rFonts w:ascii="Times New Roman" w:hAnsi="Times New Roman" w:cs="Times New Roman"/>
          <w:sz w:val="24"/>
          <w:szCs w:val="24"/>
        </w:rPr>
        <w:t xml:space="preserve">если </w:t>
      </w:r>
      <w:r w:rsidR="00C94111">
        <w:rPr>
          <w:rFonts w:ascii="Times New Roman" w:hAnsi="Times New Roman" w:cs="Times New Roman"/>
          <w:sz w:val="24"/>
          <w:szCs w:val="24"/>
        </w:rPr>
        <w:t>Пользователь</w:t>
      </w:r>
      <w:r>
        <w:rPr>
          <w:rFonts w:ascii="Times New Roman" w:hAnsi="Times New Roman" w:cs="Times New Roman"/>
          <w:sz w:val="24"/>
          <w:szCs w:val="24"/>
        </w:rPr>
        <w:t xml:space="preserve"> </w:t>
      </w:r>
      <w:r w:rsidR="00835085" w:rsidRPr="00E7534F">
        <w:rPr>
          <w:rFonts w:ascii="Times New Roman" w:hAnsi="Times New Roman" w:cs="Times New Roman"/>
          <w:sz w:val="24"/>
          <w:szCs w:val="24"/>
        </w:rPr>
        <w:t xml:space="preserve">подтверждает исправность уязвимости, и на </w:t>
      </w:r>
      <w:r w:rsidR="00835085" w:rsidRPr="00E7534F">
        <w:rPr>
          <w:rFonts w:ascii="Times New Roman" w:hAnsi="Times New Roman" w:cs="Times New Roman"/>
          <w:b/>
          <w:sz w:val="24"/>
          <w:szCs w:val="24"/>
        </w:rPr>
        <w:t xml:space="preserve">«Не исправлено» </w:t>
      </w:r>
      <w:r w:rsidR="00835085" w:rsidRPr="00E7534F">
        <w:rPr>
          <w:rFonts w:ascii="Times New Roman" w:hAnsi="Times New Roman" w:cs="Times New Roman"/>
          <w:sz w:val="24"/>
          <w:szCs w:val="24"/>
        </w:rPr>
        <w:t xml:space="preserve">в обратном случае. </w:t>
      </w:r>
      <w:r w:rsidR="00B47FBA" w:rsidRPr="00B47FBA">
        <w:rPr>
          <w:rFonts w:ascii="Times New Roman" w:hAnsi="Times New Roman" w:cs="Times New Roman"/>
          <w:sz w:val="24"/>
          <w:szCs w:val="24"/>
        </w:rPr>
        <w:t>На принятие повторного тестирования со стороны Пользователя есть ровно 2 недели с появление заявки, после истечения срока заявка на повторное тестирование будет автоматически отклонена.</w:t>
      </w:r>
    </w:p>
    <w:p w14:paraId="0E7C0386" w14:textId="77777777" w:rsidR="00835085" w:rsidRPr="00E7534F" w:rsidRDefault="00835085" w:rsidP="00CF4929">
      <w:pPr>
        <w:numPr>
          <w:ilvl w:val="0"/>
          <w:numId w:val="4"/>
        </w:numP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После прохождения повторного тестирования, отчету присваивается статус </w:t>
      </w:r>
      <w:r w:rsidRPr="00E7534F">
        <w:rPr>
          <w:rFonts w:ascii="Times New Roman" w:hAnsi="Times New Roman" w:cs="Times New Roman"/>
          <w:b/>
          <w:sz w:val="24"/>
          <w:szCs w:val="24"/>
        </w:rPr>
        <w:t xml:space="preserve">«Принят» </w:t>
      </w:r>
      <w:r w:rsidRPr="00E7534F">
        <w:rPr>
          <w:rFonts w:ascii="Times New Roman" w:hAnsi="Times New Roman" w:cs="Times New Roman"/>
          <w:sz w:val="24"/>
          <w:szCs w:val="24"/>
        </w:rPr>
        <w:t>и далее процесс отчета проходит пункты 6, 9 и 10.</w:t>
      </w:r>
    </w:p>
    <w:p w14:paraId="469FED64" w14:textId="486A3C72" w:rsidR="00835085" w:rsidRDefault="00835085" w:rsidP="00CF4929">
      <w:pPr>
        <w:spacing w:after="0" w:line="240" w:lineRule="auto"/>
        <w:jc w:val="both"/>
        <w:rPr>
          <w:rFonts w:ascii="Times New Roman" w:hAnsi="Times New Roman" w:cs="Times New Roman"/>
          <w:sz w:val="24"/>
          <w:szCs w:val="24"/>
        </w:rPr>
      </w:pPr>
    </w:p>
    <w:p w14:paraId="73C6A28D" w14:textId="77777777" w:rsidR="00420CFE" w:rsidRPr="009D4FBB" w:rsidRDefault="00420CFE" w:rsidP="00CF4929">
      <w:pPr>
        <w:spacing w:after="0" w:line="240" w:lineRule="auto"/>
        <w:jc w:val="center"/>
        <w:rPr>
          <w:rFonts w:ascii="Times New Roman" w:hAnsi="Times New Roman" w:cs="Times New Roman"/>
          <w:b/>
          <w:color w:val="000000" w:themeColor="text1"/>
          <w:sz w:val="24"/>
          <w:szCs w:val="24"/>
        </w:rPr>
      </w:pPr>
      <w:r w:rsidRPr="009D4FBB">
        <w:rPr>
          <w:rFonts w:ascii="Times New Roman" w:hAnsi="Times New Roman" w:cs="Times New Roman"/>
          <w:b/>
          <w:color w:val="000000" w:themeColor="text1"/>
          <w:sz w:val="24"/>
          <w:szCs w:val="24"/>
        </w:rPr>
        <w:t>Верификация пользователей:</w:t>
      </w:r>
    </w:p>
    <w:p w14:paraId="2656E985" w14:textId="60515FAB" w:rsidR="00420CFE" w:rsidRPr="0087043D" w:rsidRDefault="00420CFE" w:rsidP="00CF4929">
      <w:pPr>
        <w:spacing w:after="0" w:line="240" w:lineRule="auto"/>
        <w:jc w:val="both"/>
        <w:rPr>
          <w:rFonts w:ascii="Times New Roman" w:hAnsi="Times New Roman" w:cs="Times New Roman"/>
          <w:color w:val="000000" w:themeColor="text1"/>
          <w:sz w:val="24"/>
          <w:szCs w:val="24"/>
        </w:rPr>
      </w:pPr>
      <w:r w:rsidRPr="0087043D">
        <w:rPr>
          <w:rFonts w:ascii="Times New Roman" w:hAnsi="Times New Roman" w:cs="Times New Roman"/>
          <w:color w:val="000000" w:themeColor="text1"/>
          <w:sz w:val="24"/>
          <w:szCs w:val="24"/>
        </w:rPr>
        <w:t xml:space="preserve">1. Для повышения уровня этичности сообщества исследователей существует процесс верификации аккаунта. Так как процесс вознаграждения не включает в себя подписание других договоров, </w:t>
      </w:r>
      <w:r w:rsidR="00E15FAA">
        <w:rPr>
          <w:rFonts w:ascii="Times New Roman" w:hAnsi="Times New Roman" w:cs="Times New Roman"/>
          <w:sz w:val="24"/>
          <w:szCs w:val="24"/>
        </w:rPr>
        <w:t xml:space="preserve">Пользователи </w:t>
      </w:r>
      <w:r w:rsidRPr="0087043D">
        <w:rPr>
          <w:rFonts w:ascii="Times New Roman" w:hAnsi="Times New Roman" w:cs="Times New Roman"/>
          <w:color w:val="000000" w:themeColor="text1"/>
          <w:sz w:val="24"/>
          <w:szCs w:val="24"/>
        </w:rPr>
        <w:t xml:space="preserve">должны пройти процесс верификации. </w:t>
      </w:r>
    </w:p>
    <w:p w14:paraId="6F49552D" w14:textId="2CD00F3E" w:rsidR="00420CFE" w:rsidRPr="0087043D" w:rsidRDefault="00420CFE" w:rsidP="00CF4929">
      <w:pPr>
        <w:spacing w:after="0" w:line="240" w:lineRule="auto"/>
        <w:jc w:val="both"/>
        <w:rPr>
          <w:rFonts w:ascii="Times New Roman" w:hAnsi="Times New Roman" w:cs="Times New Roman"/>
          <w:color w:val="000000" w:themeColor="text1"/>
          <w:sz w:val="24"/>
          <w:szCs w:val="24"/>
        </w:rPr>
      </w:pPr>
      <w:r w:rsidRPr="0087043D">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 xml:space="preserve"> </w:t>
      </w:r>
      <w:r w:rsidRPr="0087043D">
        <w:rPr>
          <w:rFonts w:ascii="Times New Roman" w:hAnsi="Times New Roman" w:cs="Times New Roman"/>
          <w:color w:val="000000" w:themeColor="text1"/>
          <w:sz w:val="24"/>
          <w:szCs w:val="24"/>
        </w:rPr>
        <w:t>Процесс верификации включает в себя предоставление электронной версии документа, удостоверяющего личность исследователя. Также, предоставление фотографии</w:t>
      </w:r>
      <w:r w:rsidR="00E15FAA">
        <w:rPr>
          <w:rFonts w:ascii="Times New Roman" w:hAnsi="Times New Roman" w:cs="Times New Roman"/>
          <w:color w:val="000000" w:themeColor="text1"/>
          <w:sz w:val="24"/>
          <w:szCs w:val="24"/>
        </w:rPr>
        <w:t>,</w:t>
      </w:r>
      <w:r w:rsidRPr="0087043D">
        <w:rPr>
          <w:rFonts w:ascii="Times New Roman" w:hAnsi="Times New Roman" w:cs="Times New Roman"/>
          <w:color w:val="000000" w:themeColor="text1"/>
          <w:sz w:val="24"/>
          <w:szCs w:val="24"/>
        </w:rPr>
        <w:t xml:space="preserve"> где отчетливо видно ваше лицо с документом. </w:t>
      </w:r>
    </w:p>
    <w:p w14:paraId="6B559296" w14:textId="5A5C9DB0" w:rsidR="00420CFE" w:rsidRPr="0087043D" w:rsidRDefault="00420CFE" w:rsidP="00CF4929">
      <w:pPr>
        <w:spacing w:after="0" w:line="240" w:lineRule="auto"/>
        <w:jc w:val="both"/>
        <w:rPr>
          <w:rFonts w:ascii="Times New Roman" w:hAnsi="Times New Roman" w:cs="Times New Roman"/>
          <w:color w:val="000000" w:themeColor="text1"/>
          <w:sz w:val="24"/>
          <w:szCs w:val="24"/>
        </w:rPr>
      </w:pPr>
      <w:r w:rsidRPr="0087043D">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E15FAA" w:rsidRPr="0087043D">
        <w:rPr>
          <w:rFonts w:ascii="Times New Roman" w:hAnsi="Times New Roman" w:cs="Times New Roman"/>
          <w:color w:val="000000" w:themeColor="text1"/>
          <w:sz w:val="24"/>
          <w:szCs w:val="24"/>
        </w:rPr>
        <w:t>После успешной загрузки документов</w:t>
      </w:r>
      <w:r>
        <w:rPr>
          <w:rFonts w:ascii="Times New Roman" w:hAnsi="Times New Roman" w:cs="Times New Roman"/>
          <w:color w:val="000000" w:themeColor="text1"/>
          <w:sz w:val="24"/>
          <w:szCs w:val="24"/>
        </w:rPr>
        <w:t xml:space="preserve"> </w:t>
      </w:r>
      <w:r w:rsidR="00E15FAA">
        <w:rPr>
          <w:rFonts w:ascii="Times New Roman" w:hAnsi="Times New Roman" w:cs="Times New Roman"/>
          <w:color w:val="000000" w:themeColor="text1"/>
          <w:sz w:val="24"/>
          <w:szCs w:val="24"/>
        </w:rPr>
        <w:t>Оператор</w:t>
      </w:r>
      <w:r w:rsidRPr="0087043D">
        <w:rPr>
          <w:rFonts w:ascii="Times New Roman" w:hAnsi="Times New Roman" w:cs="Times New Roman"/>
          <w:color w:val="000000" w:themeColor="text1"/>
          <w:sz w:val="24"/>
          <w:szCs w:val="24"/>
        </w:rPr>
        <w:t xml:space="preserve"> подтверждает личность пользователя. </w:t>
      </w:r>
    </w:p>
    <w:p w14:paraId="4CE56C6B" w14:textId="77777777" w:rsidR="00420CFE" w:rsidRPr="0087043D" w:rsidRDefault="00420CFE" w:rsidP="00CF4929">
      <w:pPr>
        <w:spacing w:after="0" w:line="240" w:lineRule="auto"/>
        <w:jc w:val="both"/>
        <w:rPr>
          <w:rFonts w:ascii="Times New Roman" w:hAnsi="Times New Roman" w:cs="Times New Roman"/>
          <w:color w:val="000000" w:themeColor="text1"/>
          <w:sz w:val="24"/>
          <w:szCs w:val="24"/>
        </w:rPr>
      </w:pPr>
      <w:r w:rsidRPr="0087043D">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 xml:space="preserve"> </w:t>
      </w:r>
      <w:r w:rsidRPr="0087043D">
        <w:rPr>
          <w:rFonts w:ascii="Times New Roman" w:hAnsi="Times New Roman" w:cs="Times New Roman"/>
          <w:color w:val="000000" w:themeColor="text1"/>
          <w:sz w:val="24"/>
          <w:szCs w:val="24"/>
        </w:rPr>
        <w:t xml:space="preserve">При успешной верификации пользователя, исследователю будет доступна функция выплат в личном кабинете. Данный процесс значительно ускорит процесс награждения исследователей за найденные уязвимости, позволяя сократить количество подтверждающих договоров и прочих документов. </w:t>
      </w:r>
    </w:p>
    <w:p w14:paraId="187D1C51" w14:textId="77777777" w:rsidR="00420CFE" w:rsidRPr="0087043D" w:rsidRDefault="00420CFE" w:rsidP="00CF4929">
      <w:pPr>
        <w:spacing w:after="0" w:line="240" w:lineRule="auto"/>
        <w:jc w:val="both"/>
        <w:rPr>
          <w:rFonts w:ascii="Times New Roman" w:hAnsi="Times New Roman" w:cs="Times New Roman"/>
          <w:color w:val="000000" w:themeColor="text1"/>
          <w:sz w:val="24"/>
          <w:szCs w:val="24"/>
        </w:rPr>
      </w:pPr>
      <w:r w:rsidRPr="0087043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Pr="0087043D">
        <w:rPr>
          <w:rFonts w:ascii="Times New Roman" w:hAnsi="Times New Roman" w:cs="Times New Roman"/>
          <w:color w:val="000000" w:themeColor="text1"/>
          <w:sz w:val="24"/>
          <w:szCs w:val="24"/>
        </w:rPr>
        <w:t>Важно отметить, что административная команда платформы не передает ваши данные третьим лицам.</w:t>
      </w:r>
    </w:p>
    <w:p w14:paraId="2E9DB8C8" w14:textId="12B401EE" w:rsidR="00420CFE" w:rsidRPr="00E7534F" w:rsidRDefault="00420CFE" w:rsidP="00CF4929">
      <w:pPr>
        <w:spacing w:after="0" w:line="240" w:lineRule="auto"/>
        <w:jc w:val="both"/>
        <w:rPr>
          <w:rFonts w:ascii="Times New Roman" w:hAnsi="Times New Roman" w:cs="Times New Roman"/>
          <w:sz w:val="24"/>
          <w:szCs w:val="24"/>
        </w:rPr>
      </w:pPr>
      <w:r w:rsidRPr="0087043D">
        <w:rPr>
          <w:rFonts w:ascii="Times New Roman" w:hAnsi="Times New Roman" w:cs="Times New Roman"/>
          <w:color w:val="000000" w:themeColor="text1"/>
          <w:sz w:val="24"/>
          <w:szCs w:val="24"/>
        </w:rPr>
        <w:t>6. Административная команда платформы/Оператор не несет ответственность за некорректно предоставленные данные исследователей.</w:t>
      </w:r>
    </w:p>
    <w:p w14:paraId="0062FAA3" w14:textId="77777777" w:rsidR="00835085" w:rsidRPr="00E7534F" w:rsidRDefault="00835085" w:rsidP="00CF4929">
      <w:pPr>
        <w:spacing w:after="0" w:line="240" w:lineRule="auto"/>
        <w:jc w:val="both"/>
        <w:rPr>
          <w:rFonts w:ascii="Times New Roman" w:hAnsi="Times New Roman" w:cs="Times New Roman"/>
          <w:b/>
          <w:sz w:val="24"/>
          <w:szCs w:val="24"/>
        </w:rPr>
      </w:pPr>
    </w:p>
    <w:p w14:paraId="5E3F5DE8" w14:textId="1EBACB46" w:rsidR="00835085" w:rsidRPr="00E7534F"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Выплаты за подтвержденные уязвимости:</w:t>
      </w:r>
    </w:p>
    <w:p w14:paraId="40027CDA" w14:textId="5C08F084" w:rsidR="00835085" w:rsidRPr="00E7534F" w:rsidRDefault="00835085" w:rsidP="00CF4929">
      <w:pPr>
        <w:numPr>
          <w:ilvl w:val="0"/>
          <w:numId w:val="9"/>
        </w:numPr>
        <w:tabs>
          <w:tab w:val="left" w:pos="567"/>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lastRenderedPageBreak/>
        <w:t xml:space="preserve">После того как отчету был присвоен статус </w:t>
      </w:r>
      <w:r w:rsidRPr="00E7534F">
        <w:rPr>
          <w:rFonts w:ascii="Times New Roman" w:hAnsi="Times New Roman" w:cs="Times New Roman"/>
          <w:b/>
          <w:sz w:val="24"/>
          <w:szCs w:val="24"/>
        </w:rPr>
        <w:t xml:space="preserve">«Принят» </w:t>
      </w:r>
      <w:r w:rsidRPr="00E7534F">
        <w:rPr>
          <w:rFonts w:ascii="Times New Roman" w:hAnsi="Times New Roman" w:cs="Times New Roman"/>
          <w:sz w:val="24"/>
          <w:szCs w:val="24"/>
        </w:rPr>
        <w:t xml:space="preserve">и была указана количественная выплата, отчет автоматически переходит в раздел “Выплаты”, где ему будет начислено вознаграждение. </w:t>
      </w:r>
      <w:r w:rsidR="00857E33" w:rsidRPr="00857E33">
        <w:rPr>
          <w:rFonts w:ascii="Times New Roman" w:hAnsi="Times New Roman" w:cs="Times New Roman"/>
          <w:b/>
          <w:bCs/>
          <w:sz w:val="24"/>
          <w:szCs w:val="24"/>
        </w:rPr>
        <w:t>Важное примечание</w:t>
      </w:r>
      <w:r w:rsidR="00CA3C25">
        <w:rPr>
          <w:rFonts w:ascii="Times New Roman" w:hAnsi="Times New Roman" w:cs="Times New Roman"/>
          <w:sz w:val="24"/>
          <w:szCs w:val="24"/>
        </w:rPr>
        <w:t>: для</w:t>
      </w:r>
      <w:r w:rsidR="00857E33">
        <w:rPr>
          <w:rFonts w:ascii="Times New Roman" w:hAnsi="Times New Roman" w:cs="Times New Roman"/>
          <w:sz w:val="24"/>
          <w:szCs w:val="24"/>
        </w:rPr>
        <w:t xml:space="preserve"> того, чтобы получить вознаграждение, </w:t>
      </w:r>
      <w:r w:rsidR="00E15FAA">
        <w:rPr>
          <w:rFonts w:ascii="Times New Roman" w:hAnsi="Times New Roman" w:cs="Times New Roman"/>
          <w:sz w:val="24"/>
          <w:szCs w:val="24"/>
        </w:rPr>
        <w:t xml:space="preserve">Пользователю </w:t>
      </w:r>
      <w:r w:rsidR="00857E33">
        <w:rPr>
          <w:rFonts w:ascii="Times New Roman" w:hAnsi="Times New Roman" w:cs="Times New Roman"/>
          <w:sz w:val="24"/>
          <w:szCs w:val="24"/>
        </w:rPr>
        <w:t>нужно пройти процесс верификации в личном кабинете. Подробнее в разделе "Верификация пользователей"</w:t>
      </w:r>
      <w:r w:rsidR="009B1E65">
        <w:rPr>
          <w:rFonts w:ascii="Times New Roman" w:hAnsi="Times New Roman" w:cs="Times New Roman"/>
          <w:sz w:val="24"/>
          <w:szCs w:val="24"/>
        </w:rPr>
        <w:t>.</w:t>
      </w:r>
      <w:r w:rsidR="00FA532A">
        <w:rPr>
          <w:rFonts w:ascii="Times New Roman" w:hAnsi="Times New Roman" w:cs="Times New Roman"/>
          <w:sz w:val="24"/>
          <w:szCs w:val="24"/>
        </w:rPr>
        <w:t xml:space="preserve"> </w:t>
      </w:r>
      <w:r w:rsidR="009B1E65">
        <w:rPr>
          <w:rFonts w:ascii="Times New Roman" w:hAnsi="Times New Roman" w:cs="Times New Roman"/>
          <w:sz w:val="24"/>
          <w:szCs w:val="24"/>
        </w:rPr>
        <w:t>Оператор свяжется с Пользователем лично для осуществления выплаты и подписания документов. Пользователи, в свою очередь, обязаны ознакомиться с публичной офертой и подписать АВР в качестве закрывающего документа.</w:t>
      </w:r>
    </w:p>
    <w:p w14:paraId="3A7C7C6E" w14:textId="30F4766C" w:rsidR="00835085" w:rsidRPr="00E7534F" w:rsidRDefault="00E15FAA" w:rsidP="00CF4929">
      <w:pPr>
        <w:numPr>
          <w:ilvl w:val="0"/>
          <w:numId w:val="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Пользователь</w:t>
      </w:r>
      <w:r w:rsidRPr="00E7534F">
        <w:rPr>
          <w:rFonts w:ascii="Times New Roman" w:hAnsi="Times New Roman" w:cs="Times New Roman"/>
          <w:sz w:val="24"/>
          <w:szCs w:val="24"/>
        </w:rPr>
        <w:t xml:space="preserve"> </w:t>
      </w:r>
      <w:r w:rsidR="00835085" w:rsidRPr="00E7534F">
        <w:rPr>
          <w:rFonts w:ascii="Times New Roman" w:hAnsi="Times New Roman" w:cs="Times New Roman"/>
          <w:sz w:val="24"/>
          <w:szCs w:val="24"/>
        </w:rPr>
        <w:t>можете посмотреть вознаграждения по публичным и приватным программам, выбрав раздел “Публичные выплаты” или “Приватные выплаты”.</w:t>
      </w:r>
    </w:p>
    <w:p w14:paraId="54BE5B81" w14:textId="173A13F7" w:rsidR="00835085" w:rsidRPr="00E7534F" w:rsidRDefault="00835085" w:rsidP="00CF4929">
      <w:pPr>
        <w:numPr>
          <w:ilvl w:val="0"/>
          <w:numId w:val="9"/>
        </w:numPr>
        <w:tabs>
          <w:tab w:val="left" w:pos="567"/>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У каждой выплаты есть </w:t>
      </w:r>
      <w:r w:rsidR="00B97892">
        <w:rPr>
          <w:rFonts w:ascii="Times New Roman" w:hAnsi="Times New Roman" w:cs="Times New Roman"/>
          <w:sz w:val="24"/>
          <w:szCs w:val="24"/>
        </w:rPr>
        <w:t>5</w:t>
      </w:r>
      <w:r w:rsidRPr="00E7534F">
        <w:rPr>
          <w:rFonts w:ascii="Times New Roman" w:hAnsi="Times New Roman" w:cs="Times New Roman"/>
          <w:sz w:val="24"/>
          <w:szCs w:val="24"/>
        </w:rPr>
        <w:t xml:space="preserve"> статус</w:t>
      </w:r>
      <w:r w:rsidR="00B97892">
        <w:rPr>
          <w:rFonts w:ascii="Times New Roman" w:hAnsi="Times New Roman" w:cs="Times New Roman"/>
          <w:sz w:val="24"/>
          <w:szCs w:val="24"/>
        </w:rPr>
        <w:t>ов</w:t>
      </w:r>
      <w:r w:rsidRPr="00E7534F">
        <w:rPr>
          <w:rFonts w:ascii="Times New Roman" w:hAnsi="Times New Roman" w:cs="Times New Roman"/>
          <w:sz w:val="24"/>
          <w:szCs w:val="24"/>
        </w:rPr>
        <w:t>:</w:t>
      </w:r>
    </w:p>
    <w:p w14:paraId="27A340C8" w14:textId="0C435BFD" w:rsidR="00B97892" w:rsidRDefault="00B97892" w:rsidP="00CF4929">
      <w:pPr>
        <w:numPr>
          <w:ilvl w:val="1"/>
          <w:numId w:val="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Выплате присваивается статус "На рассмотрении" при выделении вознаграждения Пользователю и ожидания подтверждения данной выплаты Оператором (администратором платформы).</w:t>
      </w:r>
    </w:p>
    <w:p w14:paraId="25C95203" w14:textId="2A1CA2EE" w:rsidR="00835085" w:rsidRPr="00E7534F" w:rsidRDefault="00835085" w:rsidP="00CF4929">
      <w:pPr>
        <w:numPr>
          <w:ilvl w:val="1"/>
          <w:numId w:val="9"/>
        </w:numPr>
        <w:tabs>
          <w:tab w:val="left" w:pos="567"/>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Выплате присваивается статус “Требуется </w:t>
      </w:r>
      <w:r w:rsidR="00CA3C25">
        <w:rPr>
          <w:rFonts w:ascii="Times New Roman" w:hAnsi="Times New Roman" w:cs="Times New Roman"/>
          <w:sz w:val="24"/>
          <w:szCs w:val="24"/>
        </w:rPr>
        <w:t>согласие</w:t>
      </w:r>
      <w:r w:rsidRPr="00E7534F">
        <w:rPr>
          <w:rFonts w:ascii="Times New Roman" w:hAnsi="Times New Roman" w:cs="Times New Roman"/>
          <w:sz w:val="24"/>
          <w:szCs w:val="24"/>
        </w:rPr>
        <w:t xml:space="preserve">” когда вознаграждение было подтверждено и вам нужно </w:t>
      </w:r>
      <w:r w:rsidR="00CA3C25">
        <w:rPr>
          <w:rFonts w:ascii="Times New Roman" w:hAnsi="Times New Roman" w:cs="Times New Roman"/>
          <w:sz w:val="24"/>
          <w:szCs w:val="24"/>
        </w:rPr>
        <w:t>принять условия публичного договора путем нажатия</w:t>
      </w:r>
      <w:r w:rsidRPr="00E7534F">
        <w:rPr>
          <w:rFonts w:ascii="Times New Roman" w:hAnsi="Times New Roman" w:cs="Times New Roman"/>
          <w:sz w:val="24"/>
          <w:szCs w:val="24"/>
        </w:rPr>
        <w:t xml:space="preserve"> на кнопку “</w:t>
      </w:r>
      <w:r w:rsidR="00CA3C25" w:rsidRPr="00CA3C25">
        <w:rPr>
          <w:rFonts w:ascii="Times New Roman" w:hAnsi="Times New Roman" w:cs="Times New Roman"/>
          <w:sz w:val="24"/>
          <w:szCs w:val="24"/>
        </w:rPr>
        <w:t>Я согласен</w:t>
      </w:r>
      <w:r w:rsidR="00CA3C25">
        <w:rPr>
          <w:rFonts w:ascii="Times New Roman" w:hAnsi="Times New Roman" w:cs="Times New Roman"/>
          <w:sz w:val="24"/>
          <w:szCs w:val="24"/>
        </w:rPr>
        <w:t>(-на)</w:t>
      </w:r>
      <w:r w:rsidR="00CA3C25" w:rsidRPr="00CA3C25">
        <w:rPr>
          <w:rFonts w:ascii="Times New Roman" w:hAnsi="Times New Roman" w:cs="Times New Roman"/>
          <w:sz w:val="24"/>
          <w:szCs w:val="24"/>
        </w:rPr>
        <w:t xml:space="preserve"> с условиями предоставления сервиса</w:t>
      </w:r>
      <w:r w:rsidRPr="00E7534F">
        <w:rPr>
          <w:rFonts w:ascii="Times New Roman" w:hAnsi="Times New Roman" w:cs="Times New Roman"/>
          <w:sz w:val="24"/>
          <w:szCs w:val="24"/>
        </w:rPr>
        <w:t>” в нижнем правом углу страницы.</w:t>
      </w:r>
    </w:p>
    <w:p w14:paraId="375BF104" w14:textId="601F5622" w:rsidR="00835085" w:rsidRPr="00DC0E5B" w:rsidRDefault="00835085" w:rsidP="00CF4929">
      <w:pPr>
        <w:numPr>
          <w:ilvl w:val="1"/>
          <w:numId w:val="9"/>
        </w:numPr>
        <w:tabs>
          <w:tab w:val="left" w:pos="567"/>
        </w:tabs>
        <w:spacing w:after="0" w:line="240" w:lineRule="auto"/>
        <w:ind w:left="0" w:firstLine="0"/>
        <w:jc w:val="both"/>
        <w:rPr>
          <w:rFonts w:ascii="Times New Roman" w:hAnsi="Times New Roman" w:cs="Times New Roman"/>
          <w:sz w:val="24"/>
          <w:szCs w:val="24"/>
        </w:rPr>
      </w:pPr>
      <w:r w:rsidRPr="00DC0E5B">
        <w:rPr>
          <w:rFonts w:ascii="Times New Roman" w:hAnsi="Times New Roman" w:cs="Times New Roman"/>
          <w:sz w:val="24"/>
          <w:szCs w:val="24"/>
        </w:rPr>
        <w:t xml:space="preserve">После </w:t>
      </w:r>
      <w:r w:rsidR="00A952F7" w:rsidRPr="00DC0E5B">
        <w:rPr>
          <w:rFonts w:ascii="Times New Roman" w:hAnsi="Times New Roman" w:cs="Times New Roman"/>
          <w:sz w:val="24"/>
          <w:szCs w:val="24"/>
        </w:rPr>
        <w:t>согласия с условиями предоставления сервиса</w:t>
      </w:r>
      <w:r w:rsidRPr="00DC0E5B">
        <w:rPr>
          <w:rFonts w:ascii="Times New Roman" w:hAnsi="Times New Roman" w:cs="Times New Roman"/>
          <w:sz w:val="24"/>
          <w:szCs w:val="24"/>
        </w:rPr>
        <w:t xml:space="preserve">, </w:t>
      </w:r>
      <w:r w:rsidR="00E15FAA" w:rsidRPr="00DC0E5B">
        <w:rPr>
          <w:rFonts w:ascii="Times New Roman" w:hAnsi="Times New Roman" w:cs="Times New Roman"/>
          <w:sz w:val="24"/>
          <w:szCs w:val="24"/>
        </w:rPr>
        <w:t xml:space="preserve">Пользователю </w:t>
      </w:r>
      <w:r w:rsidR="00A952F7" w:rsidRPr="00DC0E5B">
        <w:rPr>
          <w:rFonts w:ascii="Times New Roman" w:hAnsi="Times New Roman" w:cs="Times New Roman"/>
          <w:sz w:val="24"/>
          <w:szCs w:val="24"/>
        </w:rPr>
        <w:t>необходимо</w:t>
      </w:r>
      <w:r w:rsidRPr="00DC0E5B">
        <w:rPr>
          <w:rFonts w:ascii="Times New Roman" w:hAnsi="Times New Roman" w:cs="Times New Roman"/>
          <w:sz w:val="24"/>
          <w:szCs w:val="24"/>
        </w:rPr>
        <w:t xml:space="preserve"> выбрать метод оплаты. Выплата осуществляется с помощью </w:t>
      </w:r>
      <w:r w:rsidR="0011764B">
        <w:rPr>
          <w:rFonts w:ascii="Times New Roman" w:hAnsi="Times New Roman" w:cs="Times New Roman"/>
          <w:sz w:val="24"/>
          <w:szCs w:val="24"/>
        </w:rPr>
        <w:t>банковской</w:t>
      </w:r>
      <w:r w:rsidRPr="00DC0E5B">
        <w:rPr>
          <w:rFonts w:ascii="Times New Roman" w:hAnsi="Times New Roman" w:cs="Times New Roman"/>
          <w:sz w:val="24"/>
          <w:szCs w:val="24"/>
        </w:rPr>
        <w:t xml:space="preserve"> карты. Далее, </w:t>
      </w:r>
      <w:r w:rsidR="00E15FAA" w:rsidRPr="00DC0E5B">
        <w:rPr>
          <w:rFonts w:ascii="Times New Roman" w:hAnsi="Times New Roman" w:cs="Times New Roman"/>
          <w:sz w:val="24"/>
          <w:szCs w:val="24"/>
        </w:rPr>
        <w:t xml:space="preserve">Пользователю </w:t>
      </w:r>
      <w:r w:rsidRPr="00DC0E5B">
        <w:rPr>
          <w:rFonts w:ascii="Times New Roman" w:hAnsi="Times New Roman" w:cs="Times New Roman"/>
          <w:sz w:val="24"/>
          <w:szCs w:val="24"/>
        </w:rPr>
        <w:t xml:space="preserve">нужно указать реквизиты и сохранить данные. </w:t>
      </w:r>
      <w:r w:rsidR="005A702B" w:rsidRPr="00DC0E5B">
        <w:rPr>
          <w:rFonts w:ascii="Times New Roman" w:hAnsi="Times New Roman" w:cs="Times New Roman"/>
          <w:sz w:val="24"/>
          <w:szCs w:val="24"/>
        </w:rPr>
        <w:t>Оператор</w:t>
      </w:r>
      <w:r w:rsidRPr="00DC0E5B">
        <w:rPr>
          <w:rFonts w:ascii="Times New Roman" w:hAnsi="Times New Roman" w:cs="Times New Roman"/>
          <w:sz w:val="24"/>
          <w:szCs w:val="24"/>
        </w:rPr>
        <w:t xml:space="preserve"> не храни</w:t>
      </w:r>
      <w:r w:rsidR="005A702B" w:rsidRPr="00DC0E5B">
        <w:rPr>
          <w:rFonts w:ascii="Times New Roman" w:hAnsi="Times New Roman" w:cs="Times New Roman"/>
          <w:sz w:val="24"/>
          <w:szCs w:val="24"/>
        </w:rPr>
        <w:t>т</w:t>
      </w:r>
      <w:r w:rsidRPr="00DC0E5B">
        <w:rPr>
          <w:rFonts w:ascii="Times New Roman" w:hAnsi="Times New Roman" w:cs="Times New Roman"/>
          <w:sz w:val="24"/>
          <w:szCs w:val="24"/>
        </w:rPr>
        <w:t xml:space="preserve"> и не передае</w:t>
      </w:r>
      <w:r w:rsidR="005A702B" w:rsidRPr="00DC0E5B">
        <w:rPr>
          <w:rFonts w:ascii="Times New Roman" w:hAnsi="Times New Roman" w:cs="Times New Roman"/>
          <w:sz w:val="24"/>
          <w:szCs w:val="24"/>
        </w:rPr>
        <w:t>т</w:t>
      </w:r>
      <w:r w:rsidRPr="00DC0E5B">
        <w:rPr>
          <w:rFonts w:ascii="Times New Roman" w:hAnsi="Times New Roman" w:cs="Times New Roman"/>
          <w:sz w:val="24"/>
          <w:szCs w:val="24"/>
        </w:rPr>
        <w:t xml:space="preserve"> данные</w:t>
      </w:r>
      <w:r w:rsidR="005A702B" w:rsidRPr="00DC0E5B">
        <w:rPr>
          <w:rFonts w:ascii="Times New Roman" w:hAnsi="Times New Roman" w:cs="Times New Roman"/>
          <w:sz w:val="24"/>
          <w:szCs w:val="24"/>
        </w:rPr>
        <w:t xml:space="preserve"> Пользователя</w:t>
      </w:r>
      <w:r w:rsidRPr="00DC0E5B">
        <w:rPr>
          <w:rFonts w:ascii="Times New Roman" w:hAnsi="Times New Roman" w:cs="Times New Roman"/>
          <w:sz w:val="24"/>
          <w:szCs w:val="24"/>
        </w:rPr>
        <w:t xml:space="preserve"> третьим лицам, система выплат является занимается лишь сбором реквизитов и отправкой вознаграждений. </w:t>
      </w:r>
    </w:p>
    <w:p w14:paraId="5D39FB92" w14:textId="7E4EE3DC" w:rsidR="00835085" w:rsidRPr="00E7534F" w:rsidRDefault="00835085" w:rsidP="00CF4929">
      <w:pPr>
        <w:numPr>
          <w:ilvl w:val="1"/>
          <w:numId w:val="9"/>
        </w:numPr>
        <w:tabs>
          <w:tab w:val="left" w:pos="567"/>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Далее, выплате присваивается статус “В обработке”, означающий что </w:t>
      </w:r>
      <w:r w:rsidR="00CA3C25">
        <w:rPr>
          <w:rFonts w:ascii="Times New Roman" w:hAnsi="Times New Roman" w:cs="Times New Roman"/>
          <w:sz w:val="24"/>
          <w:szCs w:val="24"/>
        </w:rPr>
        <w:t xml:space="preserve">процесс выплаты </w:t>
      </w:r>
      <w:r w:rsidRPr="00E7534F">
        <w:rPr>
          <w:rFonts w:ascii="Times New Roman" w:hAnsi="Times New Roman" w:cs="Times New Roman"/>
          <w:sz w:val="24"/>
          <w:szCs w:val="24"/>
        </w:rPr>
        <w:t xml:space="preserve">проходит подтверждение со стороны команды </w:t>
      </w:r>
      <w:r w:rsidR="0011764B">
        <w:rPr>
          <w:rFonts w:ascii="Times New Roman" w:hAnsi="Times New Roman" w:cs="Times New Roman"/>
          <w:sz w:val="24"/>
          <w:szCs w:val="24"/>
        </w:rPr>
        <w:t>сервиса</w:t>
      </w:r>
      <w:r w:rsidRPr="00E7534F">
        <w:rPr>
          <w:rFonts w:ascii="Times New Roman" w:hAnsi="Times New Roman" w:cs="Times New Roman"/>
          <w:sz w:val="24"/>
          <w:szCs w:val="24"/>
        </w:rPr>
        <w:t xml:space="preserve"> </w:t>
      </w:r>
      <w:r w:rsidR="0011764B">
        <w:rPr>
          <w:rFonts w:ascii="Times New Roman" w:hAnsi="Times New Roman" w:cs="Times New Roman"/>
          <w:sz w:val="24"/>
          <w:szCs w:val="24"/>
        </w:rPr>
        <w:t>обслуживающего банка</w:t>
      </w:r>
      <w:r w:rsidRPr="00E7534F">
        <w:rPr>
          <w:rFonts w:ascii="Times New Roman" w:hAnsi="Times New Roman" w:cs="Times New Roman"/>
          <w:sz w:val="24"/>
          <w:szCs w:val="24"/>
        </w:rPr>
        <w:t>.</w:t>
      </w:r>
    </w:p>
    <w:p w14:paraId="159FFB4D" w14:textId="77777777" w:rsidR="00A952F7" w:rsidRDefault="00835085" w:rsidP="00CF4929">
      <w:pPr>
        <w:numPr>
          <w:ilvl w:val="1"/>
          <w:numId w:val="9"/>
        </w:numPr>
        <w:tabs>
          <w:tab w:val="left" w:pos="567"/>
        </w:tabs>
        <w:spacing w:after="0" w:line="240" w:lineRule="auto"/>
        <w:ind w:left="0" w:firstLine="0"/>
        <w:jc w:val="both"/>
        <w:rPr>
          <w:rFonts w:ascii="Times New Roman" w:hAnsi="Times New Roman" w:cs="Times New Roman"/>
          <w:sz w:val="24"/>
          <w:szCs w:val="24"/>
        </w:rPr>
      </w:pPr>
      <w:proofErr w:type="gramStart"/>
      <w:r w:rsidRPr="00E7534F">
        <w:rPr>
          <w:rFonts w:ascii="Times New Roman" w:hAnsi="Times New Roman" w:cs="Times New Roman"/>
          <w:sz w:val="24"/>
          <w:szCs w:val="24"/>
        </w:rPr>
        <w:t>При успешн</w:t>
      </w:r>
      <w:r w:rsidR="00CA3C25">
        <w:rPr>
          <w:rFonts w:ascii="Times New Roman" w:hAnsi="Times New Roman" w:cs="Times New Roman"/>
          <w:sz w:val="24"/>
          <w:szCs w:val="24"/>
        </w:rPr>
        <w:t>ой верификации личности,</w:t>
      </w:r>
      <w:proofErr w:type="gramEnd"/>
      <w:r w:rsidR="00CA3C25">
        <w:rPr>
          <w:rFonts w:ascii="Times New Roman" w:hAnsi="Times New Roman" w:cs="Times New Roman"/>
          <w:sz w:val="24"/>
          <w:szCs w:val="24"/>
        </w:rPr>
        <w:t xml:space="preserve"> согласия с условиями предоставления сервиса, подтверждения метода оплаты</w:t>
      </w:r>
      <w:r w:rsidRPr="00E7534F">
        <w:rPr>
          <w:rFonts w:ascii="Times New Roman" w:hAnsi="Times New Roman" w:cs="Times New Roman"/>
          <w:sz w:val="24"/>
          <w:szCs w:val="24"/>
        </w:rPr>
        <w:t xml:space="preserve"> и </w:t>
      </w:r>
      <w:r w:rsidR="00CA3C25">
        <w:rPr>
          <w:rFonts w:ascii="Times New Roman" w:hAnsi="Times New Roman" w:cs="Times New Roman"/>
          <w:sz w:val="24"/>
          <w:szCs w:val="24"/>
        </w:rPr>
        <w:t xml:space="preserve">принятия </w:t>
      </w:r>
      <w:r w:rsidRPr="00E7534F">
        <w:rPr>
          <w:rFonts w:ascii="Times New Roman" w:hAnsi="Times New Roman" w:cs="Times New Roman"/>
          <w:sz w:val="24"/>
          <w:szCs w:val="24"/>
        </w:rPr>
        <w:t xml:space="preserve">вознаграждения, статус выплаты меняется на “Оплачено” или “Отклонено”. </w:t>
      </w:r>
    </w:p>
    <w:p w14:paraId="1474F712" w14:textId="5B6B2561" w:rsidR="00835085" w:rsidRPr="00E7534F" w:rsidRDefault="00835085" w:rsidP="00CF4929">
      <w:pPr>
        <w:numPr>
          <w:ilvl w:val="1"/>
          <w:numId w:val="9"/>
        </w:numPr>
        <w:tabs>
          <w:tab w:val="left" w:pos="567"/>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В случае статуса “Отклонено”</w:t>
      </w:r>
      <w:r w:rsidR="00A952F7">
        <w:rPr>
          <w:rFonts w:ascii="Times New Roman" w:hAnsi="Times New Roman" w:cs="Times New Roman"/>
          <w:sz w:val="24"/>
          <w:szCs w:val="24"/>
        </w:rPr>
        <w:t xml:space="preserve"> </w:t>
      </w:r>
      <w:r w:rsidR="00B47FBA">
        <w:rPr>
          <w:rFonts w:ascii="Times New Roman" w:hAnsi="Times New Roman" w:cs="Times New Roman"/>
          <w:sz w:val="24"/>
          <w:szCs w:val="24"/>
        </w:rPr>
        <w:t>статус,</w:t>
      </w:r>
      <w:r w:rsidR="005A702B">
        <w:rPr>
          <w:rFonts w:ascii="Times New Roman" w:hAnsi="Times New Roman" w:cs="Times New Roman"/>
          <w:sz w:val="24"/>
          <w:szCs w:val="24"/>
        </w:rPr>
        <w:t xml:space="preserve"> </w:t>
      </w:r>
      <w:r w:rsidR="00A952F7">
        <w:rPr>
          <w:rFonts w:ascii="Times New Roman" w:hAnsi="Times New Roman" w:cs="Times New Roman"/>
          <w:sz w:val="24"/>
          <w:szCs w:val="24"/>
        </w:rPr>
        <w:t>и</w:t>
      </w:r>
      <w:r w:rsidRPr="00E7534F">
        <w:rPr>
          <w:rFonts w:ascii="Times New Roman" w:hAnsi="Times New Roman" w:cs="Times New Roman"/>
          <w:sz w:val="24"/>
          <w:szCs w:val="24"/>
        </w:rPr>
        <w:t xml:space="preserve"> причин</w:t>
      </w:r>
      <w:r w:rsidR="00A952F7">
        <w:rPr>
          <w:rFonts w:ascii="Times New Roman" w:hAnsi="Times New Roman" w:cs="Times New Roman"/>
          <w:sz w:val="24"/>
          <w:szCs w:val="24"/>
        </w:rPr>
        <w:t>а</w:t>
      </w:r>
      <w:r w:rsidRPr="00E7534F">
        <w:rPr>
          <w:rFonts w:ascii="Times New Roman" w:hAnsi="Times New Roman" w:cs="Times New Roman"/>
          <w:sz w:val="24"/>
          <w:szCs w:val="24"/>
        </w:rPr>
        <w:t xml:space="preserve"> ошибки</w:t>
      </w:r>
      <w:r w:rsidR="00A952F7">
        <w:rPr>
          <w:rFonts w:ascii="Times New Roman" w:hAnsi="Times New Roman" w:cs="Times New Roman"/>
          <w:sz w:val="24"/>
          <w:szCs w:val="24"/>
        </w:rPr>
        <w:t xml:space="preserve"> отображается</w:t>
      </w:r>
      <w:r w:rsidRPr="00E7534F">
        <w:rPr>
          <w:rFonts w:ascii="Times New Roman" w:hAnsi="Times New Roman" w:cs="Times New Roman"/>
          <w:sz w:val="24"/>
          <w:szCs w:val="24"/>
        </w:rPr>
        <w:t xml:space="preserve"> в личном кабинете, в разделе “Уведомления”. Далее, для того чтобы устранить ошибку, </w:t>
      </w:r>
      <w:r w:rsidR="00A952F7">
        <w:rPr>
          <w:rFonts w:ascii="Times New Roman" w:hAnsi="Times New Roman" w:cs="Times New Roman"/>
          <w:sz w:val="24"/>
          <w:szCs w:val="24"/>
        </w:rPr>
        <w:t>необходимо</w:t>
      </w:r>
      <w:r w:rsidRPr="00E7534F">
        <w:rPr>
          <w:rFonts w:ascii="Times New Roman" w:hAnsi="Times New Roman" w:cs="Times New Roman"/>
          <w:sz w:val="24"/>
          <w:szCs w:val="24"/>
        </w:rPr>
        <w:t xml:space="preserve"> поменять реквизиты или метод оплаты в разделе “Платежная информация”, перейдя в “Личные данные”.</w:t>
      </w:r>
    </w:p>
    <w:p w14:paraId="663717A6" w14:textId="37EB7E71" w:rsidR="00835085" w:rsidRPr="00E7534F" w:rsidRDefault="00835085" w:rsidP="00CF4929">
      <w:pPr>
        <w:numPr>
          <w:ilvl w:val="1"/>
          <w:numId w:val="9"/>
        </w:numPr>
        <w:tabs>
          <w:tab w:val="left" w:pos="567"/>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Если статус “Отклонено” присваивается из-за ошибки на стороне сервиса, </w:t>
      </w:r>
      <w:r w:rsidR="00A952F7">
        <w:rPr>
          <w:rFonts w:ascii="Times New Roman" w:hAnsi="Times New Roman" w:cs="Times New Roman"/>
          <w:sz w:val="24"/>
          <w:szCs w:val="24"/>
        </w:rPr>
        <w:t>Оператор</w:t>
      </w:r>
      <w:r w:rsidRPr="00E7534F">
        <w:rPr>
          <w:rFonts w:ascii="Times New Roman" w:hAnsi="Times New Roman" w:cs="Times New Roman"/>
          <w:sz w:val="24"/>
          <w:szCs w:val="24"/>
        </w:rPr>
        <w:t xml:space="preserve"> незамедлительно приступ</w:t>
      </w:r>
      <w:r w:rsidR="00A952F7">
        <w:rPr>
          <w:rFonts w:ascii="Times New Roman" w:hAnsi="Times New Roman" w:cs="Times New Roman"/>
          <w:sz w:val="24"/>
          <w:szCs w:val="24"/>
        </w:rPr>
        <w:t>ает</w:t>
      </w:r>
      <w:r w:rsidRPr="00E7534F">
        <w:rPr>
          <w:rFonts w:ascii="Times New Roman" w:hAnsi="Times New Roman" w:cs="Times New Roman"/>
          <w:sz w:val="24"/>
          <w:szCs w:val="24"/>
        </w:rPr>
        <w:t xml:space="preserve"> к ее устранению и свя</w:t>
      </w:r>
      <w:r w:rsidR="00A952F7">
        <w:rPr>
          <w:rFonts w:ascii="Times New Roman" w:hAnsi="Times New Roman" w:cs="Times New Roman"/>
          <w:sz w:val="24"/>
          <w:szCs w:val="24"/>
        </w:rPr>
        <w:t>зывается с Пользователем</w:t>
      </w:r>
      <w:r w:rsidRPr="00E7534F">
        <w:rPr>
          <w:rFonts w:ascii="Times New Roman" w:hAnsi="Times New Roman" w:cs="Times New Roman"/>
          <w:sz w:val="24"/>
          <w:szCs w:val="24"/>
        </w:rPr>
        <w:t xml:space="preserve">. В любом случае, </w:t>
      </w:r>
      <w:r w:rsidR="00A952F7">
        <w:rPr>
          <w:rFonts w:ascii="Times New Roman" w:hAnsi="Times New Roman" w:cs="Times New Roman"/>
          <w:sz w:val="24"/>
          <w:szCs w:val="24"/>
        </w:rPr>
        <w:t>пользователь</w:t>
      </w:r>
      <w:r w:rsidRPr="00E7534F">
        <w:rPr>
          <w:rFonts w:ascii="Times New Roman" w:hAnsi="Times New Roman" w:cs="Times New Roman"/>
          <w:sz w:val="24"/>
          <w:szCs w:val="24"/>
        </w:rPr>
        <w:t xml:space="preserve"> может обратиться в техническую поддержку по электронному адресу </w:t>
      </w:r>
      <w:proofErr w:type="spellStart"/>
      <w:r w:rsidRPr="00E7534F">
        <w:rPr>
          <w:rFonts w:ascii="Times New Roman" w:hAnsi="Times New Roman" w:cs="Times New Roman"/>
          <w:sz w:val="24"/>
          <w:szCs w:val="24"/>
        </w:rPr>
        <w:t>info@tumar.one</w:t>
      </w:r>
      <w:proofErr w:type="spellEnd"/>
      <w:r w:rsidRPr="00E7534F">
        <w:rPr>
          <w:rFonts w:ascii="Times New Roman" w:hAnsi="Times New Roman" w:cs="Times New Roman"/>
          <w:sz w:val="24"/>
          <w:szCs w:val="24"/>
        </w:rPr>
        <w:t xml:space="preserve">.  </w:t>
      </w:r>
    </w:p>
    <w:p w14:paraId="6A93184A" w14:textId="570A071C" w:rsidR="00835085" w:rsidRPr="00857E33" w:rsidRDefault="00835085" w:rsidP="00CF4929">
      <w:pPr>
        <w:numPr>
          <w:ilvl w:val="0"/>
          <w:numId w:val="9"/>
        </w:numPr>
        <w:tabs>
          <w:tab w:val="left" w:pos="567"/>
        </w:tabs>
        <w:spacing w:after="0" w:line="240" w:lineRule="auto"/>
        <w:ind w:left="0" w:firstLine="0"/>
        <w:jc w:val="both"/>
        <w:rPr>
          <w:rFonts w:ascii="Times New Roman" w:hAnsi="Times New Roman" w:cs="Times New Roman"/>
          <w:color w:val="000000" w:themeColor="text1"/>
          <w:sz w:val="24"/>
          <w:szCs w:val="24"/>
        </w:rPr>
      </w:pPr>
      <w:r w:rsidRPr="00857E33">
        <w:rPr>
          <w:rFonts w:ascii="Times New Roman" w:hAnsi="Times New Roman" w:cs="Times New Roman"/>
          <w:color w:val="000000" w:themeColor="text1"/>
          <w:sz w:val="24"/>
          <w:szCs w:val="24"/>
        </w:rPr>
        <w:t xml:space="preserve">При </w:t>
      </w:r>
      <w:r w:rsidR="00A952F7">
        <w:rPr>
          <w:rFonts w:ascii="Times New Roman" w:hAnsi="Times New Roman" w:cs="Times New Roman"/>
          <w:color w:val="000000" w:themeColor="text1"/>
          <w:sz w:val="24"/>
          <w:szCs w:val="24"/>
        </w:rPr>
        <w:t>согласии с условиями</w:t>
      </w:r>
      <w:r w:rsidRPr="00857E33">
        <w:rPr>
          <w:rFonts w:ascii="Times New Roman" w:hAnsi="Times New Roman" w:cs="Times New Roman"/>
          <w:color w:val="000000" w:themeColor="text1"/>
          <w:sz w:val="24"/>
          <w:szCs w:val="24"/>
        </w:rPr>
        <w:t xml:space="preserve">, </w:t>
      </w:r>
      <w:r w:rsidR="00E15FAA">
        <w:rPr>
          <w:rFonts w:ascii="Times New Roman" w:hAnsi="Times New Roman" w:cs="Times New Roman"/>
          <w:sz w:val="24"/>
          <w:szCs w:val="24"/>
        </w:rPr>
        <w:t xml:space="preserve">Пользователю </w:t>
      </w:r>
      <w:r w:rsidRPr="00857E33">
        <w:rPr>
          <w:rFonts w:ascii="Times New Roman" w:hAnsi="Times New Roman" w:cs="Times New Roman"/>
          <w:color w:val="000000" w:themeColor="text1"/>
          <w:sz w:val="24"/>
          <w:szCs w:val="24"/>
        </w:rPr>
        <w:t xml:space="preserve">следует внимательно ознакомиться с их содержанием и подробной инструкцией. </w:t>
      </w:r>
    </w:p>
    <w:p w14:paraId="2817B8AF" w14:textId="4334A193" w:rsidR="00835085" w:rsidRDefault="0087043D" w:rsidP="00CF4929">
      <w:pPr>
        <w:numPr>
          <w:ilvl w:val="0"/>
          <w:numId w:val="9"/>
        </w:numPr>
        <w:tabs>
          <w:tab w:val="left" w:pos="567"/>
        </w:tabs>
        <w:spacing w:after="0" w:line="240" w:lineRule="auto"/>
        <w:ind w:left="0" w:firstLine="0"/>
        <w:jc w:val="both"/>
        <w:rPr>
          <w:rFonts w:ascii="Times New Roman" w:hAnsi="Times New Roman" w:cs="Times New Roman"/>
          <w:color w:val="000000" w:themeColor="text1"/>
          <w:sz w:val="24"/>
          <w:szCs w:val="24"/>
        </w:rPr>
      </w:pPr>
      <w:r w:rsidRPr="0087043D">
        <w:rPr>
          <w:rFonts w:ascii="Times New Roman" w:hAnsi="Times New Roman" w:cs="Times New Roman"/>
          <w:color w:val="000000" w:themeColor="text1"/>
          <w:sz w:val="24"/>
          <w:szCs w:val="24"/>
        </w:rPr>
        <w:t xml:space="preserve">Исследователям предоставляется Публичный </w:t>
      </w:r>
      <w:r w:rsidR="005A702B">
        <w:rPr>
          <w:rFonts w:ascii="Times New Roman" w:hAnsi="Times New Roman" w:cs="Times New Roman"/>
          <w:color w:val="000000" w:themeColor="text1"/>
          <w:sz w:val="24"/>
          <w:szCs w:val="24"/>
        </w:rPr>
        <w:t>д</w:t>
      </w:r>
      <w:r w:rsidR="005A702B" w:rsidRPr="005A702B">
        <w:rPr>
          <w:rFonts w:ascii="Times New Roman" w:hAnsi="Times New Roman" w:cs="Times New Roman"/>
          <w:color w:val="000000" w:themeColor="text1"/>
          <w:sz w:val="24"/>
          <w:szCs w:val="24"/>
        </w:rPr>
        <w:t>оговор об оказании услуг по предоставлению доступа к веб-ресурсу</w:t>
      </w:r>
      <w:r w:rsidRPr="0087043D">
        <w:rPr>
          <w:rFonts w:ascii="Times New Roman" w:hAnsi="Times New Roman" w:cs="Times New Roman"/>
          <w:color w:val="000000" w:themeColor="text1"/>
          <w:sz w:val="24"/>
          <w:szCs w:val="24"/>
        </w:rPr>
        <w:t xml:space="preserve">. </w:t>
      </w:r>
      <w:r w:rsidR="005A702B">
        <w:rPr>
          <w:rFonts w:ascii="Times New Roman" w:hAnsi="Times New Roman" w:cs="Times New Roman"/>
          <w:color w:val="000000" w:themeColor="text1"/>
          <w:sz w:val="24"/>
          <w:szCs w:val="24"/>
        </w:rPr>
        <w:t xml:space="preserve">Данный </w:t>
      </w:r>
      <w:r w:rsidRPr="0087043D">
        <w:rPr>
          <w:rFonts w:ascii="Times New Roman" w:hAnsi="Times New Roman" w:cs="Times New Roman"/>
          <w:color w:val="000000" w:themeColor="text1"/>
          <w:sz w:val="24"/>
          <w:szCs w:val="24"/>
        </w:rPr>
        <w:t>договор является публичным, соответственно согласие и акцепт условий выражается через форму сайта (</w:t>
      </w:r>
      <w:proofErr w:type="spellStart"/>
      <w:r w:rsidRPr="0087043D">
        <w:rPr>
          <w:rFonts w:ascii="Times New Roman" w:hAnsi="Times New Roman" w:cs="Times New Roman"/>
          <w:color w:val="000000" w:themeColor="text1"/>
          <w:sz w:val="24"/>
          <w:szCs w:val="24"/>
        </w:rPr>
        <w:t>checkbox</w:t>
      </w:r>
      <w:proofErr w:type="spellEnd"/>
      <w:r w:rsidRPr="0087043D">
        <w:rPr>
          <w:rFonts w:ascii="Times New Roman" w:hAnsi="Times New Roman" w:cs="Times New Roman"/>
          <w:color w:val="000000" w:themeColor="text1"/>
          <w:sz w:val="24"/>
          <w:szCs w:val="24"/>
        </w:rPr>
        <w:t xml:space="preserve">), путем его нажатия.  </w:t>
      </w:r>
    </w:p>
    <w:p w14:paraId="55274B0F" w14:textId="77777777" w:rsidR="006514A5" w:rsidRPr="00281D05" w:rsidRDefault="006514A5" w:rsidP="00CF4929">
      <w:pPr>
        <w:tabs>
          <w:tab w:val="left" w:pos="567"/>
        </w:tabs>
        <w:spacing w:after="0" w:line="240" w:lineRule="auto"/>
        <w:jc w:val="both"/>
        <w:rPr>
          <w:rFonts w:ascii="Times New Roman" w:hAnsi="Times New Roman" w:cs="Times New Roman"/>
          <w:color w:val="000000" w:themeColor="text1"/>
          <w:sz w:val="24"/>
          <w:szCs w:val="24"/>
        </w:rPr>
      </w:pPr>
    </w:p>
    <w:p w14:paraId="156DCA68" w14:textId="77777777" w:rsidR="00835085" w:rsidRPr="00E7534F"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Дополнительно:</w:t>
      </w:r>
    </w:p>
    <w:p w14:paraId="2FFAAE55" w14:textId="77777777" w:rsidR="00835085" w:rsidRPr="00E7534F" w:rsidRDefault="00835085" w:rsidP="00CF4929">
      <w:pPr>
        <w:spacing w:after="0" w:line="240" w:lineRule="auto"/>
        <w:jc w:val="both"/>
        <w:rPr>
          <w:rFonts w:ascii="Times New Roman" w:hAnsi="Times New Roman" w:cs="Times New Roman"/>
          <w:b/>
          <w:sz w:val="24"/>
          <w:szCs w:val="24"/>
        </w:rPr>
      </w:pPr>
      <w:r w:rsidRPr="00E7534F">
        <w:rPr>
          <w:rFonts w:ascii="Times New Roman" w:hAnsi="Times New Roman" w:cs="Times New Roman"/>
          <w:b/>
          <w:sz w:val="24"/>
          <w:szCs w:val="24"/>
        </w:rPr>
        <w:t>Методические рекомендации:</w:t>
      </w:r>
    </w:p>
    <w:p w14:paraId="3EFEAF59" w14:textId="57DD6CD5" w:rsidR="00835085" w:rsidRPr="00E7534F" w:rsidRDefault="00835085" w:rsidP="00CF4929">
      <w:pPr>
        <w:numPr>
          <w:ilvl w:val="0"/>
          <w:numId w:val="7"/>
        </w:numPr>
        <w:pBdr>
          <w:top w:val="nil"/>
          <w:left w:val="nil"/>
          <w:bottom w:val="nil"/>
          <w:right w:val="nil"/>
          <w:between w:val="nil"/>
        </w:pBd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При обнаружении уязвимости, </w:t>
      </w:r>
      <w:r w:rsidR="00E15FAA">
        <w:rPr>
          <w:rFonts w:ascii="Times New Roman" w:hAnsi="Times New Roman" w:cs="Times New Roman"/>
          <w:sz w:val="24"/>
          <w:szCs w:val="24"/>
        </w:rPr>
        <w:t>требуется сообщить</w:t>
      </w:r>
      <w:r w:rsidRPr="00E7534F">
        <w:rPr>
          <w:rFonts w:ascii="Times New Roman" w:hAnsi="Times New Roman" w:cs="Times New Roman"/>
          <w:sz w:val="24"/>
          <w:szCs w:val="24"/>
        </w:rPr>
        <w:t xml:space="preserve"> </w:t>
      </w:r>
      <w:r w:rsidR="00E15FAA">
        <w:rPr>
          <w:rFonts w:ascii="Times New Roman" w:hAnsi="Times New Roman" w:cs="Times New Roman"/>
          <w:sz w:val="24"/>
          <w:szCs w:val="24"/>
        </w:rPr>
        <w:t>Оператору</w:t>
      </w:r>
      <w:r w:rsidRPr="00E7534F">
        <w:rPr>
          <w:rFonts w:ascii="Times New Roman" w:hAnsi="Times New Roman" w:cs="Times New Roman"/>
          <w:sz w:val="24"/>
          <w:szCs w:val="24"/>
        </w:rPr>
        <w:t xml:space="preserve"> об этом как можно скорее, чтобы </w:t>
      </w:r>
      <w:r w:rsidR="00E15FAA">
        <w:rPr>
          <w:rFonts w:ascii="Times New Roman" w:hAnsi="Times New Roman" w:cs="Times New Roman"/>
          <w:sz w:val="24"/>
          <w:szCs w:val="24"/>
        </w:rPr>
        <w:t>команда платформы</w:t>
      </w:r>
      <w:r w:rsidRPr="00E7534F">
        <w:rPr>
          <w:rFonts w:ascii="Times New Roman" w:hAnsi="Times New Roman" w:cs="Times New Roman"/>
          <w:sz w:val="24"/>
          <w:szCs w:val="24"/>
        </w:rPr>
        <w:t xml:space="preserve"> могл</w:t>
      </w:r>
      <w:r w:rsidR="00E15FAA">
        <w:rPr>
          <w:rFonts w:ascii="Times New Roman" w:hAnsi="Times New Roman" w:cs="Times New Roman"/>
          <w:sz w:val="24"/>
          <w:szCs w:val="24"/>
        </w:rPr>
        <w:t>а</w:t>
      </w:r>
      <w:r w:rsidRPr="00E7534F">
        <w:rPr>
          <w:rFonts w:ascii="Times New Roman" w:hAnsi="Times New Roman" w:cs="Times New Roman"/>
          <w:sz w:val="24"/>
          <w:szCs w:val="24"/>
        </w:rPr>
        <w:t xml:space="preserve"> приложить все усилия для быстрого решения </w:t>
      </w:r>
      <w:proofErr w:type="spellStart"/>
      <w:r w:rsidRPr="00E7534F">
        <w:rPr>
          <w:rFonts w:ascii="Times New Roman" w:hAnsi="Times New Roman" w:cs="Times New Roman"/>
          <w:sz w:val="24"/>
          <w:szCs w:val="24"/>
        </w:rPr>
        <w:t>этои</w:t>
      </w:r>
      <w:proofErr w:type="spellEnd"/>
      <w:r w:rsidRPr="00E7534F">
        <w:rPr>
          <w:rFonts w:ascii="Times New Roman" w:hAnsi="Times New Roman" w:cs="Times New Roman"/>
          <w:sz w:val="24"/>
          <w:szCs w:val="24"/>
        </w:rPr>
        <w:t>̆ проблемы</w:t>
      </w:r>
    </w:p>
    <w:p w14:paraId="4B99B336" w14:textId="31B158B1" w:rsidR="00835085" w:rsidRPr="00E7534F" w:rsidRDefault="00E15FAA" w:rsidP="00CF4929">
      <w:pPr>
        <w:numPr>
          <w:ilvl w:val="0"/>
          <w:numId w:val="7"/>
        </w:numPr>
        <w:pBdr>
          <w:top w:val="nil"/>
          <w:left w:val="nil"/>
          <w:bottom w:val="nil"/>
          <w:right w:val="nil"/>
          <w:between w:val="nil"/>
        </w:pBd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Нужно уметь</w:t>
      </w:r>
      <w:r w:rsidR="00835085" w:rsidRPr="00E7534F">
        <w:rPr>
          <w:rFonts w:ascii="Times New Roman" w:hAnsi="Times New Roman" w:cs="Times New Roman"/>
          <w:sz w:val="24"/>
          <w:szCs w:val="24"/>
        </w:rPr>
        <w:t xml:space="preserve"> вовремя остановиться. К примеру при </w:t>
      </w:r>
      <w:proofErr w:type="spellStart"/>
      <w:r w:rsidR="00835085" w:rsidRPr="00E7534F">
        <w:rPr>
          <w:rFonts w:ascii="Times New Roman" w:hAnsi="Times New Roman" w:cs="Times New Roman"/>
          <w:sz w:val="24"/>
          <w:szCs w:val="24"/>
        </w:rPr>
        <w:t>SQLi</w:t>
      </w:r>
      <w:proofErr w:type="spellEnd"/>
      <w:r w:rsidR="00835085" w:rsidRPr="00E7534F">
        <w:rPr>
          <w:rFonts w:ascii="Times New Roman" w:hAnsi="Times New Roman" w:cs="Times New Roman"/>
          <w:sz w:val="24"/>
          <w:szCs w:val="24"/>
        </w:rPr>
        <w:t xml:space="preserve"> достаточно вывести </w:t>
      </w:r>
      <w:proofErr w:type="spellStart"/>
      <w:proofErr w:type="gramStart"/>
      <w:r w:rsidR="00835085" w:rsidRPr="00E7534F">
        <w:rPr>
          <w:rFonts w:ascii="Times New Roman" w:hAnsi="Times New Roman" w:cs="Times New Roman"/>
          <w:sz w:val="24"/>
          <w:szCs w:val="24"/>
        </w:rPr>
        <w:t>version</w:t>
      </w:r>
      <w:proofErr w:type="spellEnd"/>
      <w:r w:rsidR="00835085" w:rsidRPr="00E7534F">
        <w:rPr>
          <w:rFonts w:ascii="Times New Roman" w:hAnsi="Times New Roman" w:cs="Times New Roman"/>
          <w:sz w:val="24"/>
          <w:szCs w:val="24"/>
        </w:rPr>
        <w:t>(</w:t>
      </w:r>
      <w:proofErr w:type="gramEnd"/>
      <w:r w:rsidR="00835085" w:rsidRPr="00E7534F">
        <w:rPr>
          <w:rFonts w:ascii="Times New Roman" w:hAnsi="Times New Roman" w:cs="Times New Roman"/>
          <w:sz w:val="24"/>
          <w:szCs w:val="24"/>
        </w:rPr>
        <w:t xml:space="preserve">) или подобную информацию и остановиться, а не </w:t>
      </w:r>
      <w:proofErr w:type="spellStart"/>
      <w:r w:rsidR="00835085" w:rsidRPr="00E7534F">
        <w:rPr>
          <w:rFonts w:ascii="Times New Roman" w:hAnsi="Times New Roman" w:cs="Times New Roman"/>
          <w:sz w:val="24"/>
          <w:szCs w:val="24"/>
        </w:rPr>
        <w:t>дампить</w:t>
      </w:r>
      <w:proofErr w:type="spellEnd"/>
      <w:r w:rsidR="00835085" w:rsidRPr="00E7534F">
        <w:rPr>
          <w:rFonts w:ascii="Times New Roman" w:hAnsi="Times New Roman" w:cs="Times New Roman"/>
          <w:sz w:val="24"/>
          <w:szCs w:val="24"/>
        </w:rPr>
        <w:t xml:space="preserve"> (сбрасывать) всю базу </w:t>
      </w:r>
      <w:proofErr w:type="spellStart"/>
      <w:r w:rsidR="00835085" w:rsidRPr="00E7534F">
        <w:rPr>
          <w:rFonts w:ascii="Times New Roman" w:hAnsi="Times New Roman" w:cs="Times New Roman"/>
          <w:sz w:val="24"/>
          <w:szCs w:val="24"/>
        </w:rPr>
        <w:t>пользователеи</w:t>
      </w:r>
      <w:proofErr w:type="spellEnd"/>
      <w:r w:rsidR="00835085" w:rsidRPr="00E7534F">
        <w:rPr>
          <w:rFonts w:ascii="Times New Roman" w:hAnsi="Times New Roman" w:cs="Times New Roman"/>
          <w:sz w:val="24"/>
          <w:szCs w:val="24"/>
        </w:rPr>
        <w:t>̆.</w:t>
      </w:r>
    </w:p>
    <w:p w14:paraId="627CFC33" w14:textId="2A0F925D" w:rsidR="00835085" w:rsidRPr="00E7534F" w:rsidRDefault="00E15FAA" w:rsidP="00CF4929">
      <w:pPr>
        <w:numPr>
          <w:ilvl w:val="0"/>
          <w:numId w:val="7"/>
        </w:numPr>
        <w:pBdr>
          <w:top w:val="nil"/>
          <w:left w:val="nil"/>
          <w:bottom w:val="nil"/>
          <w:right w:val="nil"/>
          <w:between w:val="nil"/>
        </w:pBd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Нужно действовать</w:t>
      </w:r>
      <w:r w:rsidR="00835085" w:rsidRPr="00E7534F">
        <w:rPr>
          <w:rFonts w:ascii="Times New Roman" w:hAnsi="Times New Roman" w:cs="Times New Roman"/>
          <w:sz w:val="24"/>
          <w:szCs w:val="24"/>
        </w:rPr>
        <w:t xml:space="preserve"> разумно и с ответственностью, чтобы избежать нарушений конфиденциальности, уничтожения данных, а также прерывания или ухудшения работы сервисов.</w:t>
      </w:r>
    </w:p>
    <w:p w14:paraId="6FE42BB5" w14:textId="287AC2A4" w:rsidR="00835085" w:rsidRPr="00E7534F" w:rsidRDefault="00835085" w:rsidP="00CF4929">
      <w:pPr>
        <w:numPr>
          <w:ilvl w:val="0"/>
          <w:numId w:val="7"/>
        </w:numPr>
        <w:pBdr>
          <w:top w:val="nil"/>
          <w:left w:val="nil"/>
          <w:bottom w:val="nil"/>
          <w:right w:val="nil"/>
          <w:between w:val="nil"/>
        </w:pBdr>
        <w:tabs>
          <w:tab w:val="left" w:pos="426"/>
        </w:tabs>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Не </w:t>
      </w:r>
      <w:r w:rsidR="00E15FAA">
        <w:rPr>
          <w:rFonts w:ascii="Times New Roman" w:hAnsi="Times New Roman" w:cs="Times New Roman"/>
          <w:sz w:val="24"/>
          <w:szCs w:val="24"/>
        </w:rPr>
        <w:t>использовать</w:t>
      </w:r>
      <w:r w:rsidRPr="00E7534F">
        <w:rPr>
          <w:rFonts w:ascii="Times New Roman" w:hAnsi="Times New Roman" w:cs="Times New Roman"/>
          <w:sz w:val="24"/>
          <w:szCs w:val="24"/>
        </w:rPr>
        <w:t xml:space="preserve"> инструменты автоматического сканирования, это однозначно не прибавит </w:t>
      </w:r>
      <w:r w:rsidR="00E15FAA">
        <w:rPr>
          <w:rFonts w:ascii="Times New Roman" w:hAnsi="Times New Roman" w:cs="Times New Roman"/>
          <w:sz w:val="24"/>
          <w:szCs w:val="24"/>
        </w:rPr>
        <w:t xml:space="preserve">Пользователю </w:t>
      </w:r>
      <w:r w:rsidRPr="00E7534F">
        <w:rPr>
          <w:rFonts w:ascii="Times New Roman" w:hAnsi="Times New Roman" w:cs="Times New Roman"/>
          <w:sz w:val="24"/>
          <w:szCs w:val="24"/>
        </w:rPr>
        <w:t xml:space="preserve">очков при рассмотрении </w:t>
      </w:r>
      <w:proofErr w:type="spellStart"/>
      <w:r w:rsidRPr="00E7534F">
        <w:rPr>
          <w:rFonts w:ascii="Times New Roman" w:hAnsi="Times New Roman" w:cs="Times New Roman"/>
          <w:sz w:val="24"/>
          <w:szCs w:val="24"/>
        </w:rPr>
        <w:t>отчёта</w:t>
      </w:r>
      <w:proofErr w:type="spellEnd"/>
      <w:r w:rsidRPr="00E7534F">
        <w:rPr>
          <w:rFonts w:ascii="Times New Roman" w:hAnsi="Times New Roman" w:cs="Times New Roman"/>
          <w:sz w:val="24"/>
          <w:szCs w:val="24"/>
        </w:rPr>
        <w:t>.</w:t>
      </w:r>
    </w:p>
    <w:p w14:paraId="1F6DB046" w14:textId="77777777" w:rsidR="00835085" w:rsidRDefault="00835085" w:rsidP="00CF4929">
      <w:pPr>
        <w:spacing w:line="240" w:lineRule="auto"/>
        <w:jc w:val="both"/>
        <w:rPr>
          <w:rFonts w:ascii="Times New Roman" w:hAnsi="Times New Roman" w:cs="Times New Roman"/>
          <w:b/>
          <w:sz w:val="24"/>
          <w:szCs w:val="24"/>
        </w:rPr>
      </w:pPr>
    </w:p>
    <w:p w14:paraId="134BDE5D" w14:textId="77777777" w:rsidR="00785115" w:rsidRDefault="00785115" w:rsidP="00CF4929">
      <w:pPr>
        <w:spacing w:after="0" w:line="240" w:lineRule="auto"/>
        <w:jc w:val="center"/>
        <w:rPr>
          <w:rFonts w:ascii="Times New Roman" w:hAnsi="Times New Roman" w:cs="Times New Roman"/>
          <w:b/>
          <w:sz w:val="24"/>
          <w:szCs w:val="24"/>
        </w:rPr>
      </w:pPr>
    </w:p>
    <w:p w14:paraId="35F1440B" w14:textId="77777777" w:rsidR="00785115" w:rsidRDefault="00785115" w:rsidP="00CF4929">
      <w:pPr>
        <w:spacing w:after="0" w:line="240" w:lineRule="auto"/>
        <w:jc w:val="center"/>
        <w:rPr>
          <w:rFonts w:ascii="Times New Roman" w:hAnsi="Times New Roman" w:cs="Times New Roman"/>
          <w:b/>
          <w:sz w:val="24"/>
          <w:szCs w:val="24"/>
        </w:rPr>
      </w:pPr>
    </w:p>
    <w:p w14:paraId="4E102819" w14:textId="609E5A0B" w:rsidR="00835085" w:rsidRPr="00E7534F"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Правила участия</w:t>
      </w:r>
    </w:p>
    <w:p w14:paraId="5CDF2989" w14:textId="77777777" w:rsidR="00835085" w:rsidRPr="00E7534F" w:rsidRDefault="00835085" w:rsidP="00CF4929">
      <w:pPr>
        <w:pBdr>
          <w:top w:val="nil"/>
          <w:left w:val="nil"/>
          <w:bottom w:val="nil"/>
          <w:right w:val="nil"/>
          <w:between w:val="nil"/>
        </w:pBd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1. Не распространять информацию о </w:t>
      </w:r>
      <w:proofErr w:type="spellStart"/>
      <w:r w:rsidRPr="00E7534F">
        <w:rPr>
          <w:rFonts w:ascii="Times New Roman" w:hAnsi="Times New Roman" w:cs="Times New Roman"/>
          <w:sz w:val="24"/>
          <w:szCs w:val="24"/>
        </w:rPr>
        <w:t>найденнои</w:t>
      </w:r>
      <w:proofErr w:type="spellEnd"/>
      <w:r w:rsidRPr="00E7534F">
        <w:rPr>
          <w:rFonts w:ascii="Times New Roman" w:hAnsi="Times New Roman" w:cs="Times New Roman"/>
          <w:sz w:val="24"/>
          <w:szCs w:val="24"/>
        </w:rPr>
        <w:t>̆ уязвимости до ее исправления.</w:t>
      </w:r>
    </w:p>
    <w:p w14:paraId="78496088" w14:textId="77777777" w:rsidR="00835085" w:rsidRPr="00E7534F" w:rsidRDefault="00835085" w:rsidP="00CF4929">
      <w:pPr>
        <w:pBdr>
          <w:top w:val="nil"/>
          <w:left w:val="nil"/>
          <w:bottom w:val="nil"/>
          <w:right w:val="nil"/>
          <w:between w:val="nil"/>
        </w:pBd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2. Приложить все усилия, чтобы не причинить ущерб нашим пользователям и услугам (</w:t>
      </w:r>
      <w:proofErr w:type="spellStart"/>
      <w:r w:rsidRPr="00E7534F">
        <w:rPr>
          <w:rFonts w:ascii="Times New Roman" w:hAnsi="Times New Roman" w:cs="Times New Roman"/>
          <w:sz w:val="24"/>
          <w:szCs w:val="24"/>
        </w:rPr>
        <w:t>действовать</w:t>
      </w:r>
      <w:proofErr w:type="spellEnd"/>
      <w:r w:rsidRPr="00E7534F">
        <w:rPr>
          <w:rFonts w:ascii="Times New Roman" w:hAnsi="Times New Roman" w:cs="Times New Roman"/>
          <w:sz w:val="24"/>
          <w:szCs w:val="24"/>
        </w:rPr>
        <w:t xml:space="preserve"> добросовестно).</w:t>
      </w:r>
    </w:p>
    <w:p w14:paraId="32093399" w14:textId="0C750019" w:rsidR="00835085" w:rsidRPr="00E7534F" w:rsidRDefault="00835085" w:rsidP="00CF4929">
      <w:pPr>
        <w:pBdr>
          <w:top w:val="nil"/>
          <w:left w:val="nil"/>
          <w:bottom w:val="nil"/>
          <w:right w:val="nil"/>
          <w:between w:val="nil"/>
        </w:pBd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3. Обязательно использовать свои собственные учетные записи, номера телефонов и т. д. для проведения исследования. Не </w:t>
      </w:r>
      <w:r w:rsidR="00E15FAA">
        <w:rPr>
          <w:rFonts w:ascii="Times New Roman" w:hAnsi="Times New Roman" w:cs="Times New Roman"/>
          <w:sz w:val="24"/>
          <w:szCs w:val="24"/>
        </w:rPr>
        <w:t>пытаться</w:t>
      </w:r>
      <w:r w:rsidRPr="00E7534F">
        <w:rPr>
          <w:rFonts w:ascii="Times New Roman" w:hAnsi="Times New Roman" w:cs="Times New Roman"/>
          <w:sz w:val="24"/>
          <w:szCs w:val="24"/>
        </w:rPr>
        <w:t xml:space="preserve"> получить доступ к чужим учетным записям или </w:t>
      </w:r>
      <w:proofErr w:type="spellStart"/>
      <w:r w:rsidRPr="00E7534F">
        <w:rPr>
          <w:rFonts w:ascii="Times New Roman" w:hAnsi="Times New Roman" w:cs="Times New Roman"/>
          <w:sz w:val="24"/>
          <w:szCs w:val="24"/>
        </w:rPr>
        <w:t>любои</w:t>
      </w:r>
      <w:proofErr w:type="spellEnd"/>
      <w:r w:rsidRPr="00E7534F">
        <w:rPr>
          <w:rFonts w:ascii="Times New Roman" w:hAnsi="Times New Roman" w:cs="Times New Roman"/>
          <w:sz w:val="24"/>
          <w:szCs w:val="24"/>
        </w:rPr>
        <w:t xml:space="preserve">̆ </w:t>
      </w:r>
      <w:proofErr w:type="spellStart"/>
      <w:r w:rsidRPr="00E7534F">
        <w:rPr>
          <w:rFonts w:ascii="Times New Roman" w:hAnsi="Times New Roman" w:cs="Times New Roman"/>
          <w:sz w:val="24"/>
          <w:szCs w:val="24"/>
        </w:rPr>
        <w:t>конфиденциальнои</w:t>
      </w:r>
      <w:proofErr w:type="spellEnd"/>
      <w:r w:rsidRPr="00E7534F">
        <w:rPr>
          <w:rFonts w:ascii="Times New Roman" w:hAnsi="Times New Roman" w:cs="Times New Roman"/>
          <w:sz w:val="24"/>
          <w:szCs w:val="24"/>
        </w:rPr>
        <w:t xml:space="preserve">̆ информации. Если для поиска </w:t>
      </w:r>
      <w:proofErr w:type="spellStart"/>
      <w:r w:rsidRPr="00E7534F">
        <w:rPr>
          <w:rFonts w:ascii="Times New Roman" w:hAnsi="Times New Roman" w:cs="Times New Roman"/>
          <w:sz w:val="24"/>
          <w:szCs w:val="24"/>
        </w:rPr>
        <w:t>уязвимостеи</w:t>
      </w:r>
      <w:proofErr w:type="spellEnd"/>
      <w:r w:rsidRPr="00E7534F">
        <w:rPr>
          <w:rFonts w:ascii="Times New Roman" w:hAnsi="Times New Roman" w:cs="Times New Roman"/>
          <w:sz w:val="24"/>
          <w:szCs w:val="24"/>
        </w:rPr>
        <w:t xml:space="preserve">̆ нужен доступ к аккаунту, </w:t>
      </w:r>
      <w:r w:rsidR="00C94111">
        <w:rPr>
          <w:rFonts w:ascii="Times New Roman" w:hAnsi="Times New Roman" w:cs="Times New Roman"/>
          <w:sz w:val="24"/>
          <w:szCs w:val="24"/>
        </w:rPr>
        <w:t>Пользователь</w:t>
      </w:r>
      <w:r w:rsidR="00C94111" w:rsidRPr="00E7534F">
        <w:rPr>
          <w:rFonts w:ascii="Times New Roman" w:hAnsi="Times New Roman" w:cs="Times New Roman"/>
          <w:sz w:val="24"/>
          <w:szCs w:val="24"/>
        </w:rPr>
        <w:t xml:space="preserve"> </w:t>
      </w:r>
      <w:r w:rsidR="00C94111">
        <w:rPr>
          <w:rFonts w:ascii="Times New Roman" w:hAnsi="Times New Roman" w:cs="Times New Roman"/>
          <w:sz w:val="24"/>
          <w:szCs w:val="24"/>
        </w:rPr>
        <w:t>обязуется</w:t>
      </w:r>
      <w:r w:rsidRPr="00E7534F">
        <w:rPr>
          <w:rFonts w:ascii="Times New Roman" w:hAnsi="Times New Roman" w:cs="Times New Roman"/>
          <w:sz w:val="24"/>
          <w:szCs w:val="24"/>
        </w:rPr>
        <w:t xml:space="preserve"> использовать свой </w:t>
      </w:r>
      <w:proofErr w:type="spellStart"/>
      <w:r w:rsidRPr="00E7534F">
        <w:rPr>
          <w:rFonts w:ascii="Times New Roman" w:hAnsi="Times New Roman" w:cs="Times New Roman"/>
          <w:sz w:val="24"/>
          <w:szCs w:val="24"/>
        </w:rPr>
        <w:t>личныи</w:t>
      </w:r>
      <w:proofErr w:type="spellEnd"/>
      <w:r w:rsidRPr="00E7534F">
        <w:rPr>
          <w:rFonts w:ascii="Times New Roman" w:hAnsi="Times New Roman" w:cs="Times New Roman"/>
          <w:sz w:val="24"/>
          <w:szCs w:val="24"/>
        </w:rPr>
        <w:t>̆ аккаунт.</w:t>
      </w:r>
    </w:p>
    <w:p w14:paraId="260D4788" w14:textId="2ABF0896" w:rsidR="00835085" w:rsidRPr="00E7534F" w:rsidRDefault="00835085" w:rsidP="00CF4929">
      <w:pP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4. Если в ходе исследования участником был </w:t>
      </w:r>
      <w:proofErr w:type="spellStart"/>
      <w:r w:rsidRPr="00E7534F">
        <w:rPr>
          <w:rFonts w:ascii="Times New Roman" w:hAnsi="Times New Roman" w:cs="Times New Roman"/>
          <w:sz w:val="24"/>
          <w:szCs w:val="24"/>
        </w:rPr>
        <w:t>случайно</w:t>
      </w:r>
      <w:proofErr w:type="spellEnd"/>
      <w:r w:rsidRPr="00E7534F">
        <w:rPr>
          <w:rFonts w:ascii="Times New Roman" w:hAnsi="Times New Roman" w:cs="Times New Roman"/>
          <w:sz w:val="24"/>
          <w:szCs w:val="24"/>
        </w:rPr>
        <w:t xml:space="preserve"> получен доступ к личным данным, </w:t>
      </w:r>
      <w:r w:rsidR="00E15FAA">
        <w:rPr>
          <w:rFonts w:ascii="Times New Roman" w:hAnsi="Times New Roman" w:cs="Times New Roman"/>
          <w:sz w:val="24"/>
          <w:szCs w:val="24"/>
        </w:rPr>
        <w:t>Оператор</w:t>
      </w:r>
      <w:r w:rsidRPr="00E7534F">
        <w:rPr>
          <w:rFonts w:ascii="Times New Roman" w:hAnsi="Times New Roman" w:cs="Times New Roman"/>
          <w:sz w:val="24"/>
          <w:szCs w:val="24"/>
        </w:rPr>
        <w:t xml:space="preserve"> настоятельно проси</w:t>
      </w:r>
      <w:r w:rsidR="00E15FAA">
        <w:rPr>
          <w:rFonts w:ascii="Times New Roman" w:hAnsi="Times New Roman" w:cs="Times New Roman"/>
          <w:sz w:val="24"/>
          <w:szCs w:val="24"/>
        </w:rPr>
        <w:t>т</w:t>
      </w:r>
      <w:r w:rsidRPr="00E7534F">
        <w:rPr>
          <w:rFonts w:ascii="Times New Roman" w:hAnsi="Times New Roman" w:cs="Times New Roman"/>
          <w:sz w:val="24"/>
          <w:szCs w:val="24"/>
        </w:rPr>
        <w:t xml:space="preserve"> удалить со своих </w:t>
      </w:r>
      <w:proofErr w:type="spellStart"/>
      <w:r w:rsidRPr="00E7534F">
        <w:rPr>
          <w:rFonts w:ascii="Times New Roman" w:hAnsi="Times New Roman" w:cs="Times New Roman"/>
          <w:sz w:val="24"/>
          <w:szCs w:val="24"/>
        </w:rPr>
        <w:t>носителеи</w:t>
      </w:r>
      <w:proofErr w:type="spellEnd"/>
      <w:r w:rsidRPr="00E7534F">
        <w:rPr>
          <w:rFonts w:ascii="Times New Roman" w:hAnsi="Times New Roman" w:cs="Times New Roman"/>
          <w:sz w:val="24"/>
          <w:szCs w:val="24"/>
        </w:rPr>
        <w:t xml:space="preserve">̆ всю связанную с ними информацию, включая коды подключения, личные данные и </w:t>
      </w:r>
      <w:proofErr w:type="gramStart"/>
      <w:r w:rsidRPr="00E7534F">
        <w:rPr>
          <w:rFonts w:ascii="Times New Roman" w:hAnsi="Times New Roman" w:cs="Times New Roman"/>
          <w:sz w:val="24"/>
          <w:szCs w:val="24"/>
        </w:rPr>
        <w:t>т.д.</w:t>
      </w:r>
      <w:proofErr w:type="gramEnd"/>
      <w:r w:rsidRPr="00E7534F">
        <w:rPr>
          <w:rFonts w:ascii="Times New Roman" w:hAnsi="Times New Roman" w:cs="Times New Roman"/>
          <w:sz w:val="24"/>
          <w:szCs w:val="24"/>
        </w:rPr>
        <w:t xml:space="preserve">, после того, как оповестили </w:t>
      </w:r>
      <w:r w:rsidR="00E15FAA">
        <w:rPr>
          <w:rFonts w:ascii="Times New Roman" w:hAnsi="Times New Roman" w:cs="Times New Roman"/>
          <w:sz w:val="24"/>
          <w:szCs w:val="24"/>
        </w:rPr>
        <w:t>команду платформы</w:t>
      </w:r>
      <w:r w:rsidRPr="00E7534F">
        <w:rPr>
          <w:rFonts w:ascii="Times New Roman" w:hAnsi="Times New Roman" w:cs="Times New Roman"/>
          <w:sz w:val="24"/>
          <w:szCs w:val="24"/>
        </w:rPr>
        <w:t xml:space="preserve"> об этом.</w:t>
      </w:r>
    </w:p>
    <w:p w14:paraId="667DE2CD" w14:textId="77777777" w:rsidR="00835085" w:rsidRPr="00E7534F" w:rsidRDefault="00835085" w:rsidP="00CF4929">
      <w:pP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5. Прилагать все необходимые усилия, чтобы избежать случаев нарушения конфиденциальности и работы других </w:t>
      </w:r>
      <w:proofErr w:type="spellStart"/>
      <w:r w:rsidRPr="00E7534F">
        <w:rPr>
          <w:rFonts w:ascii="Times New Roman" w:hAnsi="Times New Roman" w:cs="Times New Roman"/>
          <w:sz w:val="24"/>
          <w:szCs w:val="24"/>
        </w:rPr>
        <w:t>пользователеи</w:t>
      </w:r>
      <w:proofErr w:type="spellEnd"/>
      <w:r w:rsidRPr="00E7534F">
        <w:rPr>
          <w:rFonts w:ascii="Times New Roman" w:hAnsi="Times New Roman" w:cs="Times New Roman"/>
          <w:sz w:val="24"/>
          <w:szCs w:val="24"/>
        </w:rPr>
        <w:t>̆, в том числе несанкционированного доступа к данным, уничтожения данных, прерывания или ухудшения работы сервисов и т. д.</w:t>
      </w:r>
    </w:p>
    <w:p w14:paraId="0672CDBC" w14:textId="20678DBC" w:rsidR="00835085" w:rsidRPr="00E7534F" w:rsidRDefault="00835085" w:rsidP="00CF4929">
      <w:pP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6. </w:t>
      </w:r>
      <w:r w:rsidR="00E15FAA">
        <w:rPr>
          <w:rFonts w:ascii="Times New Roman" w:hAnsi="Times New Roman" w:cs="Times New Roman"/>
          <w:sz w:val="24"/>
          <w:szCs w:val="24"/>
        </w:rPr>
        <w:t>Оператор</w:t>
      </w:r>
      <w:r w:rsidRPr="00E7534F">
        <w:rPr>
          <w:rFonts w:ascii="Times New Roman" w:hAnsi="Times New Roman" w:cs="Times New Roman"/>
          <w:sz w:val="24"/>
          <w:szCs w:val="24"/>
        </w:rPr>
        <w:t xml:space="preserve"> посчитае</w:t>
      </w:r>
      <w:r w:rsidR="00E15FAA">
        <w:rPr>
          <w:rFonts w:ascii="Times New Roman" w:hAnsi="Times New Roman" w:cs="Times New Roman"/>
          <w:sz w:val="24"/>
          <w:szCs w:val="24"/>
        </w:rPr>
        <w:t>т</w:t>
      </w:r>
      <w:r w:rsidRPr="00E7534F">
        <w:rPr>
          <w:rFonts w:ascii="Times New Roman" w:hAnsi="Times New Roman" w:cs="Times New Roman"/>
          <w:sz w:val="24"/>
          <w:szCs w:val="24"/>
        </w:rPr>
        <w:t xml:space="preserve"> недопустимым и вознаграждение не будет выплачено, если обнаружи</w:t>
      </w:r>
      <w:r w:rsidR="00E15FAA">
        <w:rPr>
          <w:rFonts w:ascii="Times New Roman" w:hAnsi="Times New Roman" w:cs="Times New Roman"/>
          <w:sz w:val="24"/>
          <w:szCs w:val="24"/>
        </w:rPr>
        <w:t>тся</w:t>
      </w:r>
      <w:r w:rsidRPr="00E7534F">
        <w:rPr>
          <w:rFonts w:ascii="Times New Roman" w:hAnsi="Times New Roman" w:cs="Times New Roman"/>
          <w:sz w:val="24"/>
          <w:szCs w:val="24"/>
        </w:rPr>
        <w:t xml:space="preserve">, что в ходе тестирования и поиска уязвимости </w:t>
      </w:r>
      <w:r w:rsidR="00E15FAA">
        <w:rPr>
          <w:rFonts w:ascii="Times New Roman" w:hAnsi="Times New Roman" w:cs="Times New Roman"/>
          <w:sz w:val="24"/>
          <w:szCs w:val="24"/>
        </w:rPr>
        <w:t>Пользователем</w:t>
      </w:r>
      <w:r w:rsidRPr="00E7534F">
        <w:rPr>
          <w:rFonts w:ascii="Times New Roman" w:hAnsi="Times New Roman" w:cs="Times New Roman"/>
          <w:sz w:val="24"/>
          <w:szCs w:val="24"/>
        </w:rPr>
        <w:t>:</w:t>
      </w:r>
    </w:p>
    <w:p w14:paraId="7D4B510D" w14:textId="77777777" w:rsidR="00835085" w:rsidRPr="00E7534F" w:rsidRDefault="00835085" w:rsidP="00CF4929">
      <w:pPr>
        <w:numPr>
          <w:ilvl w:val="0"/>
          <w:numId w:val="8"/>
        </w:numPr>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Было совершено физическое вмешательство в дата-центры или офисы.</w:t>
      </w:r>
    </w:p>
    <w:p w14:paraId="4D7162EC" w14:textId="77777777" w:rsidR="00835085" w:rsidRPr="00E7534F" w:rsidRDefault="00835085" w:rsidP="00CF4929">
      <w:pPr>
        <w:numPr>
          <w:ilvl w:val="0"/>
          <w:numId w:val="8"/>
        </w:numPr>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Применялись методы </w:t>
      </w:r>
      <w:proofErr w:type="spellStart"/>
      <w:r w:rsidRPr="00E7534F">
        <w:rPr>
          <w:rFonts w:ascii="Times New Roman" w:hAnsi="Times New Roman" w:cs="Times New Roman"/>
          <w:sz w:val="24"/>
          <w:szCs w:val="24"/>
        </w:rPr>
        <w:t>социальнои</w:t>
      </w:r>
      <w:proofErr w:type="spellEnd"/>
      <w:r w:rsidRPr="00E7534F">
        <w:rPr>
          <w:rFonts w:ascii="Times New Roman" w:hAnsi="Times New Roman" w:cs="Times New Roman"/>
          <w:sz w:val="24"/>
          <w:szCs w:val="24"/>
        </w:rPr>
        <w:t xml:space="preserve">̆ инженерии, </w:t>
      </w:r>
      <w:proofErr w:type="spellStart"/>
      <w:r w:rsidRPr="00E7534F">
        <w:rPr>
          <w:rFonts w:ascii="Times New Roman" w:hAnsi="Times New Roman" w:cs="Times New Roman"/>
          <w:sz w:val="24"/>
          <w:szCs w:val="24"/>
        </w:rPr>
        <w:t>направленнои</w:t>
      </w:r>
      <w:proofErr w:type="spellEnd"/>
      <w:r w:rsidRPr="00E7534F">
        <w:rPr>
          <w:rFonts w:ascii="Times New Roman" w:hAnsi="Times New Roman" w:cs="Times New Roman"/>
          <w:sz w:val="24"/>
          <w:szCs w:val="24"/>
        </w:rPr>
        <w:t>̆ на сотрудников компании.</w:t>
      </w:r>
    </w:p>
    <w:p w14:paraId="11ECD3AD" w14:textId="77777777" w:rsidR="00835085" w:rsidRPr="00E7534F" w:rsidRDefault="00835085" w:rsidP="00CF4929">
      <w:pPr>
        <w:numPr>
          <w:ilvl w:val="0"/>
          <w:numId w:val="8"/>
        </w:numPr>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Произошел взлом инфраструктуры компании и использование </w:t>
      </w:r>
      <w:proofErr w:type="spellStart"/>
      <w:r w:rsidRPr="00E7534F">
        <w:rPr>
          <w:rFonts w:ascii="Times New Roman" w:hAnsi="Times New Roman" w:cs="Times New Roman"/>
          <w:sz w:val="24"/>
          <w:szCs w:val="24"/>
        </w:rPr>
        <w:t>полученнои</w:t>
      </w:r>
      <w:proofErr w:type="spellEnd"/>
      <w:r w:rsidRPr="00E7534F">
        <w:rPr>
          <w:rFonts w:ascii="Times New Roman" w:hAnsi="Times New Roman" w:cs="Times New Roman"/>
          <w:sz w:val="24"/>
          <w:szCs w:val="24"/>
        </w:rPr>
        <w:t>̆ информации для сообщения об уязвимостях.</w:t>
      </w:r>
    </w:p>
    <w:p w14:paraId="45814274" w14:textId="77777777" w:rsidR="00835085" w:rsidRPr="00E7534F" w:rsidRDefault="00835085" w:rsidP="00CF4929">
      <w:pPr>
        <w:numPr>
          <w:ilvl w:val="0"/>
          <w:numId w:val="8"/>
        </w:numPr>
        <w:spacing w:after="0" w:line="240" w:lineRule="auto"/>
        <w:ind w:left="0" w:firstLine="0"/>
        <w:jc w:val="both"/>
        <w:rPr>
          <w:rFonts w:ascii="Times New Roman" w:hAnsi="Times New Roman" w:cs="Times New Roman"/>
          <w:sz w:val="24"/>
          <w:szCs w:val="24"/>
        </w:rPr>
      </w:pPr>
      <w:r w:rsidRPr="00E7534F">
        <w:rPr>
          <w:rFonts w:ascii="Times New Roman" w:hAnsi="Times New Roman" w:cs="Times New Roman"/>
          <w:sz w:val="24"/>
          <w:szCs w:val="24"/>
        </w:rPr>
        <w:t xml:space="preserve">Совершены попытки получить доступ к </w:t>
      </w:r>
      <w:proofErr w:type="spellStart"/>
      <w:r w:rsidRPr="00E7534F">
        <w:rPr>
          <w:rFonts w:ascii="Times New Roman" w:hAnsi="Times New Roman" w:cs="Times New Roman"/>
          <w:sz w:val="24"/>
          <w:szCs w:val="24"/>
        </w:rPr>
        <w:t>учетнои</w:t>
      </w:r>
      <w:proofErr w:type="spellEnd"/>
      <w:r w:rsidRPr="00E7534F">
        <w:rPr>
          <w:rFonts w:ascii="Times New Roman" w:hAnsi="Times New Roman" w:cs="Times New Roman"/>
          <w:sz w:val="24"/>
          <w:szCs w:val="24"/>
        </w:rPr>
        <w:t xml:space="preserve">̆ записи или данным других </w:t>
      </w:r>
      <w:proofErr w:type="spellStart"/>
      <w:r w:rsidRPr="00E7534F">
        <w:rPr>
          <w:rFonts w:ascii="Times New Roman" w:hAnsi="Times New Roman" w:cs="Times New Roman"/>
          <w:sz w:val="24"/>
          <w:szCs w:val="24"/>
        </w:rPr>
        <w:t>пользователеи</w:t>
      </w:r>
      <w:proofErr w:type="spellEnd"/>
      <w:r w:rsidRPr="00E7534F">
        <w:rPr>
          <w:rFonts w:ascii="Times New Roman" w:hAnsi="Times New Roman" w:cs="Times New Roman"/>
          <w:sz w:val="24"/>
          <w:szCs w:val="24"/>
        </w:rPr>
        <w:t>̆.</w:t>
      </w:r>
    </w:p>
    <w:p w14:paraId="0ADF353C" w14:textId="77777777" w:rsidR="00835085" w:rsidRPr="00E7534F" w:rsidRDefault="00835085" w:rsidP="00CF4929">
      <w:pP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7. Для инструментов автоматического сканирования должно быть выставлено ограничение в виде не более чем 5 запросов в секунду (300 запросов в минуту) на один </w:t>
      </w:r>
      <w:proofErr w:type="spellStart"/>
      <w:r w:rsidRPr="00E7534F">
        <w:rPr>
          <w:rFonts w:ascii="Times New Roman" w:hAnsi="Times New Roman" w:cs="Times New Roman"/>
          <w:sz w:val="24"/>
          <w:szCs w:val="24"/>
        </w:rPr>
        <w:t>целевои</w:t>
      </w:r>
      <w:proofErr w:type="spellEnd"/>
      <w:r w:rsidRPr="00E7534F">
        <w:rPr>
          <w:rFonts w:ascii="Times New Roman" w:hAnsi="Times New Roman" w:cs="Times New Roman"/>
          <w:sz w:val="24"/>
          <w:szCs w:val="24"/>
        </w:rPr>
        <w:t>̆ хост и не должно превышать лимит в 3 параллельных запроса одновременно (5 потоков).</w:t>
      </w:r>
    </w:p>
    <w:p w14:paraId="3009F126" w14:textId="69999A55" w:rsidR="00835085" w:rsidRPr="00E7534F" w:rsidRDefault="00835085" w:rsidP="00CF4929">
      <w:pPr>
        <w:spacing w:after="0"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8. Агрессивные приемы проверки безопасности запрещены. Следует помнить, что </w:t>
      </w:r>
      <w:r w:rsidR="00E15FAA">
        <w:rPr>
          <w:rFonts w:ascii="Times New Roman" w:hAnsi="Times New Roman" w:cs="Times New Roman"/>
          <w:sz w:val="24"/>
          <w:szCs w:val="24"/>
        </w:rPr>
        <w:t>Пользователь</w:t>
      </w:r>
      <w:r w:rsidR="00E15FAA" w:rsidRPr="00E7534F">
        <w:rPr>
          <w:rFonts w:ascii="Times New Roman" w:hAnsi="Times New Roman" w:cs="Times New Roman"/>
          <w:sz w:val="24"/>
          <w:szCs w:val="24"/>
        </w:rPr>
        <w:t xml:space="preserve"> </w:t>
      </w:r>
      <w:r w:rsidRPr="00E7534F">
        <w:rPr>
          <w:rFonts w:ascii="Times New Roman" w:hAnsi="Times New Roman" w:cs="Times New Roman"/>
          <w:sz w:val="24"/>
          <w:szCs w:val="24"/>
        </w:rPr>
        <w:t xml:space="preserve">тестирует производственную среду, которая функционирует, поддерживается и контролируется. Чтобы предотвратить негативные последствия, </w:t>
      </w:r>
      <w:r w:rsidR="00E15FAA">
        <w:rPr>
          <w:rFonts w:ascii="Times New Roman" w:hAnsi="Times New Roman" w:cs="Times New Roman"/>
          <w:sz w:val="24"/>
          <w:szCs w:val="24"/>
        </w:rPr>
        <w:t>требуется проводить</w:t>
      </w:r>
      <w:r w:rsidRPr="00E7534F">
        <w:rPr>
          <w:rFonts w:ascii="Times New Roman" w:hAnsi="Times New Roman" w:cs="Times New Roman"/>
          <w:sz w:val="24"/>
          <w:szCs w:val="24"/>
        </w:rPr>
        <w:t xml:space="preserve"> исследования ответственно и разумно </w:t>
      </w:r>
      <w:r w:rsidR="00E15FAA">
        <w:rPr>
          <w:rFonts w:ascii="Times New Roman" w:hAnsi="Times New Roman" w:cs="Times New Roman"/>
          <w:sz w:val="24"/>
          <w:szCs w:val="24"/>
        </w:rPr>
        <w:t>контролировать</w:t>
      </w:r>
      <w:r w:rsidRPr="00E7534F">
        <w:rPr>
          <w:rFonts w:ascii="Times New Roman" w:hAnsi="Times New Roman" w:cs="Times New Roman"/>
          <w:sz w:val="24"/>
          <w:szCs w:val="24"/>
        </w:rPr>
        <w:t xml:space="preserve"> влияние своих тестов на </w:t>
      </w:r>
      <w:proofErr w:type="spellStart"/>
      <w:r w:rsidRPr="00E7534F">
        <w:rPr>
          <w:rFonts w:ascii="Times New Roman" w:hAnsi="Times New Roman" w:cs="Times New Roman"/>
          <w:sz w:val="24"/>
          <w:szCs w:val="24"/>
        </w:rPr>
        <w:t>пользователеи</w:t>
      </w:r>
      <w:proofErr w:type="spellEnd"/>
      <w:r w:rsidRPr="00E7534F">
        <w:rPr>
          <w:rFonts w:ascii="Times New Roman" w:hAnsi="Times New Roman" w:cs="Times New Roman"/>
          <w:sz w:val="24"/>
          <w:szCs w:val="24"/>
        </w:rPr>
        <w:t>̆, модераторов и администраторов</w:t>
      </w:r>
      <w:r w:rsidR="00E15FAA">
        <w:rPr>
          <w:rFonts w:ascii="Times New Roman" w:hAnsi="Times New Roman" w:cs="Times New Roman"/>
          <w:sz w:val="24"/>
          <w:szCs w:val="24"/>
        </w:rPr>
        <w:t xml:space="preserve"> системы</w:t>
      </w:r>
      <w:r w:rsidRPr="00E7534F">
        <w:rPr>
          <w:rFonts w:ascii="Times New Roman" w:hAnsi="Times New Roman" w:cs="Times New Roman"/>
          <w:sz w:val="24"/>
          <w:szCs w:val="24"/>
        </w:rPr>
        <w:t>.</w:t>
      </w:r>
    </w:p>
    <w:p w14:paraId="08751B0C" w14:textId="77777777" w:rsidR="00835085" w:rsidRDefault="00835085" w:rsidP="00CF4929">
      <w:pPr>
        <w:spacing w:line="240" w:lineRule="auto"/>
        <w:jc w:val="both"/>
        <w:rPr>
          <w:rFonts w:ascii="Times New Roman" w:hAnsi="Times New Roman" w:cs="Times New Roman"/>
          <w:sz w:val="24"/>
          <w:szCs w:val="24"/>
        </w:rPr>
      </w:pPr>
      <w:r w:rsidRPr="00E7534F">
        <w:rPr>
          <w:rFonts w:ascii="Times New Roman" w:hAnsi="Times New Roman" w:cs="Times New Roman"/>
          <w:sz w:val="24"/>
          <w:szCs w:val="24"/>
        </w:rPr>
        <w:t xml:space="preserve">Агрессивные способы проверки безопасности и тесты могут привести к срабатыванию защитных механизмов и формированию инцидента ИБ, что, в свою очередь, приведет к другим принудительным мерам, таким как блокировка </w:t>
      </w:r>
      <w:proofErr w:type="spellStart"/>
      <w:r w:rsidRPr="00E7534F">
        <w:rPr>
          <w:rFonts w:ascii="Times New Roman" w:hAnsi="Times New Roman" w:cs="Times New Roman"/>
          <w:sz w:val="24"/>
          <w:szCs w:val="24"/>
        </w:rPr>
        <w:t>учетнои</w:t>
      </w:r>
      <w:proofErr w:type="spellEnd"/>
      <w:r w:rsidRPr="00E7534F">
        <w:rPr>
          <w:rFonts w:ascii="Times New Roman" w:hAnsi="Times New Roman" w:cs="Times New Roman"/>
          <w:sz w:val="24"/>
          <w:szCs w:val="24"/>
        </w:rPr>
        <w:t>̆ записи, номера телефона или IP- адреса.</w:t>
      </w:r>
    </w:p>
    <w:p w14:paraId="0F9B3F7A" w14:textId="77777777" w:rsidR="00835085" w:rsidRPr="00E7534F" w:rsidRDefault="00835085" w:rsidP="00CF4929">
      <w:pPr>
        <w:spacing w:after="0" w:line="240" w:lineRule="auto"/>
        <w:jc w:val="both"/>
        <w:rPr>
          <w:rFonts w:ascii="Times New Roman" w:hAnsi="Times New Roman" w:cs="Times New Roman"/>
          <w:sz w:val="24"/>
          <w:szCs w:val="24"/>
        </w:rPr>
      </w:pPr>
    </w:p>
    <w:p w14:paraId="51DEF3ED" w14:textId="71C335C4" w:rsidR="00835085" w:rsidRDefault="00835085" w:rsidP="00CF4929">
      <w:pPr>
        <w:spacing w:after="0" w:line="240" w:lineRule="auto"/>
        <w:jc w:val="center"/>
        <w:rPr>
          <w:rFonts w:ascii="Times New Roman" w:hAnsi="Times New Roman" w:cs="Times New Roman"/>
          <w:b/>
          <w:sz w:val="24"/>
          <w:szCs w:val="24"/>
        </w:rPr>
      </w:pPr>
      <w:r w:rsidRPr="00E7534F">
        <w:rPr>
          <w:rFonts w:ascii="Times New Roman" w:hAnsi="Times New Roman" w:cs="Times New Roman"/>
          <w:b/>
          <w:sz w:val="24"/>
          <w:szCs w:val="24"/>
        </w:rPr>
        <w:t xml:space="preserve">Виды </w:t>
      </w:r>
      <w:proofErr w:type="spellStart"/>
      <w:r w:rsidRPr="00E7534F">
        <w:rPr>
          <w:rFonts w:ascii="Times New Roman" w:hAnsi="Times New Roman" w:cs="Times New Roman"/>
          <w:b/>
          <w:sz w:val="24"/>
          <w:szCs w:val="24"/>
        </w:rPr>
        <w:t>уязвимостеи</w:t>
      </w:r>
      <w:proofErr w:type="spellEnd"/>
      <w:r w:rsidRPr="00E7534F">
        <w:rPr>
          <w:rFonts w:ascii="Times New Roman" w:hAnsi="Times New Roman" w:cs="Times New Roman"/>
          <w:b/>
          <w:sz w:val="24"/>
          <w:szCs w:val="24"/>
        </w:rPr>
        <w:t>̆ по уровням критичности для публичных программ:</w:t>
      </w:r>
    </w:p>
    <w:p w14:paraId="68F291F1" w14:textId="77777777" w:rsidR="009D65F7" w:rsidRPr="00E7534F" w:rsidRDefault="009D65F7" w:rsidP="00CF4929">
      <w:pPr>
        <w:spacing w:after="0" w:line="240" w:lineRule="auto"/>
        <w:jc w:val="center"/>
        <w:rPr>
          <w:rFonts w:ascii="Times New Roman" w:hAnsi="Times New Roman" w:cs="Times New Roman"/>
          <w:b/>
          <w:sz w:val="24"/>
          <w:szCs w:val="24"/>
        </w:rPr>
      </w:pPr>
    </w:p>
    <w:p w14:paraId="224B2CA6" w14:textId="77777777" w:rsidR="00785115" w:rsidRPr="00785115" w:rsidRDefault="00785115" w:rsidP="00CF4929">
      <w:pPr>
        <w:spacing w:after="0" w:line="240" w:lineRule="auto"/>
        <w:jc w:val="both"/>
        <w:rPr>
          <w:rFonts w:ascii="Times New Roman" w:eastAsia="Times New Roman" w:hAnsi="Times New Roman" w:cs="Times New Roman"/>
          <w:b/>
          <w:bCs/>
          <w:sz w:val="24"/>
          <w:szCs w:val="24"/>
        </w:rPr>
      </w:pPr>
      <w:r w:rsidRPr="00785115">
        <w:rPr>
          <w:rFonts w:ascii="Times New Roman" w:eastAsia="Times New Roman" w:hAnsi="Times New Roman" w:cs="Times New Roman"/>
          <w:b/>
          <w:bCs/>
          <w:sz w:val="24"/>
          <w:szCs w:val="24"/>
        </w:rPr>
        <w:t>Баллы по уровням критичности уязвимостей присуждаются следующим образом:</w:t>
      </w:r>
    </w:p>
    <w:p w14:paraId="38FC9567" w14:textId="77777777" w:rsidR="00785115" w:rsidRPr="00785115" w:rsidRDefault="00785115" w:rsidP="00CF4929">
      <w:pPr>
        <w:spacing w:after="0" w:line="240" w:lineRule="auto"/>
        <w:jc w:val="both"/>
        <w:rPr>
          <w:rFonts w:ascii="Times New Roman" w:eastAsia="Times New Roman" w:hAnsi="Times New Roman" w:cs="Times New Roman"/>
          <w:sz w:val="24"/>
          <w:szCs w:val="24"/>
        </w:rPr>
      </w:pPr>
      <w:r w:rsidRPr="00785115">
        <w:rPr>
          <w:rFonts w:ascii="Times New Roman" w:eastAsia="Times New Roman" w:hAnsi="Times New Roman" w:cs="Times New Roman"/>
          <w:sz w:val="24"/>
          <w:szCs w:val="24"/>
        </w:rPr>
        <w:t>1) За низкий уровень критичности - от 0 до 30 баллов;</w:t>
      </w:r>
    </w:p>
    <w:p w14:paraId="4CFC53A1" w14:textId="77777777" w:rsidR="00785115" w:rsidRPr="00785115" w:rsidRDefault="00785115" w:rsidP="00CF4929">
      <w:pPr>
        <w:spacing w:after="0" w:line="240" w:lineRule="auto"/>
        <w:jc w:val="both"/>
        <w:rPr>
          <w:rFonts w:ascii="Times New Roman" w:eastAsia="Times New Roman" w:hAnsi="Times New Roman" w:cs="Times New Roman"/>
          <w:sz w:val="24"/>
          <w:szCs w:val="24"/>
        </w:rPr>
      </w:pPr>
      <w:r w:rsidRPr="00785115">
        <w:rPr>
          <w:rFonts w:ascii="Times New Roman" w:eastAsia="Times New Roman" w:hAnsi="Times New Roman" w:cs="Times New Roman"/>
          <w:sz w:val="24"/>
          <w:szCs w:val="24"/>
        </w:rPr>
        <w:lastRenderedPageBreak/>
        <w:t xml:space="preserve">2) За средний уровень критичности - от 31 до 60 баллов; </w:t>
      </w:r>
    </w:p>
    <w:p w14:paraId="07211EB5" w14:textId="77777777" w:rsidR="00785115" w:rsidRPr="00785115" w:rsidRDefault="00785115" w:rsidP="00CF4929">
      <w:pPr>
        <w:spacing w:after="0" w:line="240" w:lineRule="auto"/>
        <w:jc w:val="both"/>
        <w:rPr>
          <w:rFonts w:ascii="Times New Roman" w:eastAsia="Times New Roman" w:hAnsi="Times New Roman" w:cs="Times New Roman"/>
          <w:sz w:val="24"/>
          <w:szCs w:val="24"/>
        </w:rPr>
      </w:pPr>
      <w:r w:rsidRPr="00785115">
        <w:rPr>
          <w:rFonts w:ascii="Times New Roman" w:eastAsia="Times New Roman" w:hAnsi="Times New Roman" w:cs="Times New Roman"/>
          <w:sz w:val="24"/>
          <w:szCs w:val="24"/>
        </w:rPr>
        <w:t>3) За высокий уровень критичности - от 61 до 100 баллов.</w:t>
      </w:r>
    </w:p>
    <w:p w14:paraId="527E41A7" w14:textId="77777777" w:rsidR="00785115" w:rsidRDefault="00785115" w:rsidP="00CF4929">
      <w:pPr>
        <w:spacing w:after="0" w:line="240" w:lineRule="auto"/>
        <w:rPr>
          <w:rFonts w:ascii="Times New Roman" w:hAnsi="Times New Roman" w:cs="Times New Roman"/>
          <w:sz w:val="24"/>
          <w:szCs w:val="24"/>
        </w:rPr>
      </w:pPr>
    </w:p>
    <w:p w14:paraId="79FCC79C" w14:textId="1CA3C9B7" w:rsidR="009D65F7" w:rsidRDefault="00835085" w:rsidP="00CF4929">
      <w:pPr>
        <w:spacing w:after="0" w:line="240" w:lineRule="auto"/>
        <w:rPr>
          <w:rFonts w:ascii="Times New Roman" w:hAnsi="Times New Roman" w:cs="Times New Roman"/>
          <w:sz w:val="24"/>
          <w:szCs w:val="24"/>
          <w:lang w:val="en-US"/>
        </w:rPr>
      </w:pPr>
      <w:r w:rsidRPr="00835085">
        <w:rPr>
          <w:rFonts w:ascii="Times New Roman" w:hAnsi="Times New Roman" w:cs="Times New Roman"/>
          <w:sz w:val="24"/>
          <w:szCs w:val="24"/>
          <w:lang w:val="en-US"/>
        </w:rPr>
        <w:t xml:space="preserve">Path Traversal -- 40-70 </w:t>
      </w:r>
      <w:r w:rsidRPr="00E7534F">
        <w:rPr>
          <w:rFonts w:ascii="Times New Roman" w:hAnsi="Times New Roman" w:cs="Times New Roman"/>
          <w:sz w:val="24"/>
          <w:szCs w:val="24"/>
        </w:rPr>
        <w:t>средне</w:t>
      </w:r>
      <w:r w:rsidRPr="00835085">
        <w:rPr>
          <w:rFonts w:ascii="Times New Roman" w:hAnsi="Times New Roman" w:cs="Times New Roman"/>
          <w:sz w:val="24"/>
          <w:szCs w:val="24"/>
          <w:lang w:val="en-US"/>
        </w:rPr>
        <w:t>/</w:t>
      </w:r>
      <w:r w:rsidRPr="00E7534F">
        <w:rPr>
          <w:rFonts w:ascii="Times New Roman" w:hAnsi="Times New Roman" w:cs="Times New Roman"/>
          <w:sz w:val="24"/>
          <w:szCs w:val="24"/>
        </w:rPr>
        <w:t>высокая</w:t>
      </w:r>
      <w:r w:rsidRPr="00835085">
        <w:rPr>
          <w:rFonts w:ascii="Times New Roman" w:hAnsi="Times New Roman" w:cs="Times New Roman"/>
          <w:sz w:val="24"/>
          <w:szCs w:val="24"/>
          <w:lang w:val="en-US"/>
        </w:rPr>
        <w:br/>
        <w:t xml:space="preserve">Directory Listing Enabled -- 10-40 </w:t>
      </w:r>
      <w:r w:rsidRPr="00E7534F">
        <w:rPr>
          <w:rFonts w:ascii="Times New Roman" w:hAnsi="Times New Roman" w:cs="Times New Roman"/>
          <w:sz w:val="24"/>
          <w:szCs w:val="24"/>
        </w:rPr>
        <w:t>низк</w:t>
      </w:r>
      <w:r w:rsidR="00785115">
        <w:rPr>
          <w:rFonts w:ascii="Times New Roman" w:hAnsi="Times New Roman" w:cs="Times New Roman"/>
          <w:sz w:val="24"/>
          <w:szCs w:val="24"/>
        </w:rPr>
        <w:t>ая</w:t>
      </w:r>
      <w:r w:rsidRPr="00835085">
        <w:rPr>
          <w:rFonts w:ascii="Times New Roman" w:hAnsi="Times New Roman" w:cs="Times New Roman"/>
          <w:sz w:val="24"/>
          <w:szCs w:val="24"/>
          <w:lang w:val="en-US"/>
        </w:rPr>
        <w:t>/</w:t>
      </w:r>
      <w:r w:rsidRPr="00E7534F">
        <w:rPr>
          <w:rFonts w:ascii="Times New Roman" w:hAnsi="Times New Roman" w:cs="Times New Roman"/>
          <w:sz w:val="24"/>
          <w:szCs w:val="24"/>
        </w:rPr>
        <w:t>средняя</w:t>
      </w:r>
      <w:r w:rsidRPr="00835085">
        <w:rPr>
          <w:rFonts w:ascii="Times New Roman" w:hAnsi="Times New Roman" w:cs="Times New Roman"/>
          <w:sz w:val="24"/>
          <w:szCs w:val="24"/>
          <w:lang w:val="en-US"/>
        </w:rPr>
        <w:t xml:space="preserve"> </w:t>
      </w:r>
    </w:p>
    <w:p w14:paraId="564D625C" w14:textId="77777777" w:rsidR="009D65F7" w:rsidRDefault="00835085" w:rsidP="00CF4929">
      <w:pPr>
        <w:spacing w:after="0" w:line="240" w:lineRule="auto"/>
        <w:rPr>
          <w:rFonts w:ascii="Times New Roman" w:hAnsi="Times New Roman" w:cs="Times New Roman"/>
          <w:sz w:val="24"/>
          <w:szCs w:val="24"/>
          <w:lang w:val="en-US"/>
        </w:rPr>
      </w:pPr>
      <w:r w:rsidRPr="00835085">
        <w:rPr>
          <w:rFonts w:ascii="Times New Roman" w:hAnsi="Times New Roman" w:cs="Times New Roman"/>
          <w:sz w:val="24"/>
          <w:szCs w:val="24"/>
          <w:lang w:val="en-US"/>
        </w:rPr>
        <w:t>Insecure Redirect URI -- 5-10</w:t>
      </w:r>
      <w:r w:rsidRPr="00835085">
        <w:rPr>
          <w:rFonts w:ascii="Times New Roman" w:hAnsi="Times New Roman" w:cs="Times New Roman"/>
          <w:sz w:val="24"/>
          <w:szCs w:val="24"/>
          <w:lang w:val="en-US"/>
        </w:rPr>
        <w:br/>
        <w:t>Clickjacking -- 5</w:t>
      </w:r>
      <w:r w:rsidRPr="00835085">
        <w:rPr>
          <w:rFonts w:ascii="Times New Roman" w:hAnsi="Times New Roman" w:cs="Times New Roman"/>
          <w:sz w:val="24"/>
          <w:szCs w:val="24"/>
          <w:lang w:val="en-US"/>
        </w:rPr>
        <w:br/>
        <w:t>Brute Force -- 5</w:t>
      </w:r>
      <w:r w:rsidRPr="00835085">
        <w:rPr>
          <w:rFonts w:ascii="Times New Roman" w:hAnsi="Times New Roman" w:cs="Times New Roman"/>
          <w:sz w:val="24"/>
          <w:szCs w:val="24"/>
          <w:lang w:val="en-US"/>
        </w:rPr>
        <w:br/>
        <w:t xml:space="preserve">SQL Injection -- 50 - </w:t>
      </w:r>
      <w:r w:rsidRPr="00E7534F">
        <w:rPr>
          <w:rFonts w:ascii="Times New Roman" w:hAnsi="Times New Roman" w:cs="Times New Roman"/>
          <w:sz w:val="24"/>
          <w:szCs w:val="24"/>
        </w:rPr>
        <w:t>пустая</w:t>
      </w:r>
      <w:r w:rsidRPr="00835085">
        <w:rPr>
          <w:rFonts w:ascii="Times New Roman" w:hAnsi="Times New Roman" w:cs="Times New Roman"/>
          <w:sz w:val="24"/>
          <w:szCs w:val="24"/>
          <w:lang w:val="en-US"/>
        </w:rPr>
        <w:t xml:space="preserve"> </w:t>
      </w:r>
      <w:r w:rsidRPr="00E7534F">
        <w:rPr>
          <w:rFonts w:ascii="Times New Roman" w:hAnsi="Times New Roman" w:cs="Times New Roman"/>
          <w:sz w:val="24"/>
          <w:szCs w:val="24"/>
        </w:rPr>
        <w:t>база</w:t>
      </w:r>
      <w:r w:rsidRPr="00835085">
        <w:rPr>
          <w:rFonts w:ascii="Times New Roman" w:hAnsi="Times New Roman" w:cs="Times New Roman"/>
          <w:sz w:val="24"/>
          <w:szCs w:val="24"/>
          <w:lang w:val="en-US"/>
        </w:rPr>
        <w:t xml:space="preserve">, 70 - </w:t>
      </w:r>
      <w:r w:rsidRPr="00E7534F">
        <w:rPr>
          <w:rFonts w:ascii="Times New Roman" w:hAnsi="Times New Roman" w:cs="Times New Roman"/>
          <w:sz w:val="24"/>
          <w:szCs w:val="24"/>
        </w:rPr>
        <w:t>полезная</w:t>
      </w:r>
      <w:r w:rsidRPr="00835085">
        <w:rPr>
          <w:rFonts w:ascii="Times New Roman" w:hAnsi="Times New Roman" w:cs="Times New Roman"/>
          <w:sz w:val="24"/>
          <w:szCs w:val="24"/>
          <w:lang w:val="en-US"/>
        </w:rPr>
        <w:t xml:space="preserve"> </w:t>
      </w:r>
      <w:r w:rsidRPr="00E7534F">
        <w:rPr>
          <w:rFonts w:ascii="Times New Roman" w:hAnsi="Times New Roman" w:cs="Times New Roman"/>
          <w:sz w:val="24"/>
          <w:szCs w:val="24"/>
        </w:rPr>
        <w:t>база</w:t>
      </w:r>
      <w:r w:rsidRPr="00835085">
        <w:rPr>
          <w:rFonts w:ascii="Times New Roman" w:hAnsi="Times New Roman" w:cs="Times New Roman"/>
          <w:sz w:val="24"/>
          <w:szCs w:val="24"/>
          <w:lang w:val="en-US"/>
        </w:rPr>
        <w:t xml:space="preserve"> </w:t>
      </w:r>
    </w:p>
    <w:p w14:paraId="7140A54F" w14:textId="7CA80ED1" w:rsidR="00835085" w:rsidRPr="00835085" w:rsidRDefault="00835085" w:rsidP="00CF4929">
      <w:pPr>
        <w:spacing w:after="0" w:line="240" w:lineRule="auto"/>
        <w:rPr>
          <w:rFonts w:ascii="Times New Roman" w:hAnsi="Times New Roman" w:cs="Times New Roman"/>
          <w:sz w:val="24"/>
          <w:szCs w:val="24"/>
          <w:lang w:val="en-US"/>
        </w:rPr>
      </w:pPr>
      <w:r w:rsidRPr="00835085">
        <w:rPr>
          <w:rFonts w:ascii="Times New Roman" w:hAnsi="Times New Roman" w:cs="Times New Roman"/>
          <w:sz w:val="24"/>
          <w:szCs w:val="24"/>
          <w:lang w:val="en-US"/>
        </w:rPr>
        <w:t>XML External Entity Injection -- 50-70</w:t>
      </w:r>
      <w:r w:rsidRPr="00835085">
        <w:rPr>
          <w:rFonts w:ascii="Times New Roman" w:hAnsi="Times New Roman" w:cs="Times New Roman"/>
          <w:sz w:val="24"/>
          <w:szCs w:val="24"/>
          <w:lang w:val="en-US"/>
        </w:rPr>
        <w:br/>
        <w:t>Local File Inclusion -- 50</w:t>
      </w:r>
      <w:r w:rsidRPr="00835085">
        <w:rPr>
          <w:rFonts w:ascii="Times New Roman" w:hAnsi="Times New Roman" w:cs="Times New Roman"/>
          <w:sz w:val="24"/>
          <w:szCs w:val="24"/>
          <w:lang w:val="en-US"/>
        </w:rPr>
        <w:br/>
        <w:t>Remote Code Execution -- 50-100</w:t>
      </w:r>
      <w:r w:rsidRPr="00835085">
        <w:rPr>
          <w:rFonts w:ascii="Times New Roman" w:hAnsi="Times New Roman" w:cs="Times New Roman"/>
          <w:sz w:val="24"/>
          <w:szCs w:val="24"/>
          <w:lang w:val="en-US"/>
        </w:rPr>
        <w:br/>
        <w:t>Authentication Bypass -- 50-90</w:t>
      </w:r>
      <w:r w:rsidRPr="00835085">
        <w:rPr>
          <w:rFonts w:ascii="Times New Roman" w:hAnsi="Times New Roman" w:cs="Times New Roman"/>
          <w:sz w:val="24"/>
          <w:szCs w:val="24"/>
          <w:lang w:val="en-US"/>
        </w:rPr>
        <w:br/>
        <w:t>Account Takeover -- 50-90</w:t>
      </w:r>
      <w:r w:rsidRPr="00835085">
        <w:rPr>
          <w:rFonts w:ascii="Times New Roman" w:hAnsi="Times New Roman" w:cs="Times New Roman"/>
          <w:sz w:val="24"/>
          <w:szCs w:val="24"/>
          <w:lang w:val="en-US"/>
        </w:rPr>
        <w:br/>
        <w:t>Insecure Direct Object References -- 10-90</w:t>
      </w:r>
      <w:r w:rsidRPr="00835085">
        <w:rPr>
          <w:rFonts w:ascii="Times New Roman" w:hAnsi="Times New Roman" w:cs="Times New Roman"/>
          <w:sz w:val="24"/>
          <w:szCs w:val="24"/>
          <w:lang w:val="en-US"/>
        </w:rPr>
        <w:br/>
        <w:t>Stored XSS -- 20-30</w:t>
      </w:r>
      <w:r w:rsidRPr="00835085">
        <w:rPr>
          <w:rFonts w:ascii="Times New Roman" w:hAnsi="Times New Roman" w:cs="Times New Roman"/>
          <w:sz w:val="24"/>
          <w:szCs w:val="24"/>
          <w:lang w:val="en-US"/>
        </w:rPr>
        <w:br/>
        <w:t>Reflected XSS -- 10-20</w:t>
      </w:r>
      <w:r w:rsidRPr="00835085">
        <w:rPr>
          <w:rFonts w:ascii="Times New Roman" w:hAnsi="Times New Roman" w:cs="Times New Roman"/>
          <w:sz w:val="24"/>
          <w:szCs w:val="24"/>
          <w:lang w:val="en-US"/>
        </w:rPr>
        <w:br/>
        <w:t>Server-Side Request Forgery -- 40-60</w:t>
      </w:r>
      <w:r w:rsidRPr="00835085">
        <w:rPr>
          <w:rFonts w:ascii="Times New Roman" w:hAnsi="Times New Roman" w:cs="Times New Roman"/>
          <w:sz w:val="24"/>
          <w:szCs w:val="24"/>
          <w:lang w:val="en-US"/>
        </w:rPr>
        <w:br/>
        <w:t>Cross-Site Request Forgery -- 10-20</w:t>
      </w:r>
      <w:r w:rsidRPr="00835085">
        <w:rPr>
          <w:rFonts w:ascii="Times New Roman" w:hAnsi="Times New Roman" w:cs="Times New Roman"/>
          <w:sz w:val="24"/>
          <w:szCs w:val="24"/>
          <w:lang w:val="en-US"/>
        </w:rPr>
        <w:br/>
        <w:t>Race Condition -- 10-90</w:t>
      </w:r>
      <w:r w:rsidRPr="00835085">
        <w:rPr>
          <w:rFonts w:ascii="Times New Roman" w:hAnsi="Times New Roman" w:cs="Times New Roman"/>
          <w:sz w:val="24"/>
          <w:szCs w:val="24"/>
          <w:lang w:val="en-US"/>
        </w:rPr>
        <w:br/>
        <w:t>Server-Side Template Injection -- 20-80</w:t>
      </w:r>
    </w:p>
    <w:p w14:paraId="5812BC36" w14:textId="07695EBF" w:rsidR="00835085" w:rsidRPr="00994758" w:rsidRDefault="00835085" w:rsidP="00CF4929">
      <w:pPr>
        <w:spacing w:line="240" w:lineRule="auto"/>
        <w:jc w:val="both"/>
        <w:rPr>
          <w:rFonts w:ascii="Times New Roman" w:hAnsi="Times New Roman" w:cs="Times New Roman"/>
          <w:sz w:val="24"/>
          <w:szCs w:val="24"/>
          <w:lang w:val="en-US"/>
        </w:rPr>
      </w:pPr>
    </w:p>
    <w:p w14:paraId="15E522B1" w14:textId="08FF3005" w:rsidR="00785115" w:rsidRPr="00AB6C43" w:rsidRDefault="00785115" w:rsidP="00CF4929">
      <w:pPr>
        <w:spacing w:after="0" w:line="240" w:lineRule="auto"/>
        <w:jc w:val="both"/>
        <w:rPr>
          <w:rFonts w:ascii="Times New Roman" w:eastAsia="Times New Roman" w:hAnsi="Times New Roman" w:cs="Times New Roman"/>
          <w:b/>
          <w:bCs/>
          <w:sz w:val="24"/>
          <w:szCs w:val="24"/>
          <w:lang w:val="en-US"/>
        </w:rPr>
      </w:pPr>
      <w:r w:rsidRPr="00AB6C43">
        <w:rPr>
          <w:rFonts w:ascii="Times New Roman" w:eastAsia="Times New Roman" w:hAnsi="Times New Roman" w:cs="Times New Roman"/>
          <w:b/>
          <w:bCs/>
          <w:sz w:val="24"/>
          <w:szCs w:val="24"/>
          <w:lang w:val="en-US"/>
        </w:rPr>
        <w:t xml:space="preserve">1. </w:t>
      </w:r>
      <w:r w:rsidRPr="00785115">
        <w:rPr>
          <w:rFonts w:ascii="Times New Roman" w:eastAsia="Times New Roman" w:hAnsi="Times New Roman" w:cs="Times New Roman"/>
          <w:b/>
          <w:bCs/>
          <w:sz w:val="24"/>
          <w:szCs w:val="24"/>
        </w:rPr>
        <w:t>Высокий</w:t>
      </w:r>
      <w:r w:rsidRPr="00994758">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уровень</w:t>
      </w:r>
      <w:r w:rsidRPr="00994758">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критичности</w:t>
      </w:r>
      <w:r w:rsidRPr="00AB6C43">
        <w:rPr>
          <w:rFonts w:ascii="Times New Roman" w:eastAsia="Times New Roman" w:hAnsi="Times New Roman" w:cs="Times New Roman"/>
          <w:b/>
          <w:bCs/>
          <w:sz w:val="24"/>
          <w:szCs w:val="24"/>
          <w:lang w:val="en-US"/>
        </w:rPr>
        <w:t>:</w:t>
      </w:r>
    </w:p>
    <w:p w14:paraId="1270A35D"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Path Traversal (Directory Traversal)</w:t>
      </w:r>
    </w:p>
    <w:p w14:paraId="0637F012"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SQL Injection</w:t>
      </w:r>
    </w:p>
    <w:p w14:paraId="2B018861"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Remote Code Execution (RCE)</w:t>
      </w:r>
    </w:p>
    <w:p w14:paraId="74D9C0A9"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Local File Inclusion</w:t>
      </w:r>
    </w:p>
    <w:p w14:paraId="60C101E9"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Remote File Inclusion</w:t>
      </w:r>
    </w:p>
    <w:p w14:paraId="677344D9"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Authentication Bypass</w:t>
      </w:r>
    </w:p>
    <w:p w14:paraId="4C2526AD"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Account Takeover</w:t>
      </w:r>
    </w:p>
    <w:p w14:paraId="48499FA0"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Insecure Direct Object References (IDOR) XML External Entity Injection (XXE)</w:t>
      </w:r>
    </w:p>
    <w:p w14:paraId="4B7DA2BA"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p>
    <w:p w14:paraId="2DD89F19" w14:textId="45A3B0F1" w:rsidR="00785115" w:rsidRPr="00DC0E5B" w:rsidRDefault="00785115" w:rsidP="00CF4929">
      <w:pPr>
        <w:spacing w:after="0" w:line="240" w:lineRule="auto"/>
        <w:jc w:val="both"/>
        <w:rPr>
          <w:rFonts w:ascii="Times New Roman" w:eastAsia="Times New Roman" w:hAnsi="Times New Roman" w:cs="Times New Roman"/>
          <w:b/>
          <w:bCs/>
          <w:sz w:val="24"/>
          <w:szCs w:val="24"/>
        </w:rPr>
      </w:pPr>
      <w:r w:rsidRPr="00DC0E5B">
        <w:rPr>
          <w:rFonts w:ascii="Times New Roman" w:eastAsia="Times New Roman" w:hAnsi="Times New Roman" w:cs="Times New Roman"/>
          <w:b/>
          <w:bCs/>
          <w:sz w:val="24"/>
          <w:szCs w:val="24"/>
        </w:rPr>
        <w:t xml:space="preserve">2. </w:t>
      </w:r>
      <w:r w:rsidRPr="00785115">
        <w:rPr>
          <w:rFonts w:ascii="Times New Roman" w:eastAsia="Times New Roman" w:hAnsi="Times New Roman" w:cs="Times New Roman"/>
          <w:b/>
          <w:bCs/>
          <w:sz w:val="24"/>
          <w:szCs w:val="24"/>
        </w:rPr>
        <w:t>Средний</w:t>
      </w:r>
      <w:r w:rsidRPr="00DC0E5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уровень</w:t>
      </w:r>
      <w:r w:rsidRPr="00DC0E5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критичности</w:t>
      </w:r>
      <w:r w:rsidRPr="00DC0E5B">
        <w:rPr>
          <w:rFonts w:ascii="Times New Roman" w:eastAsia="Times New Roman" w:hAnsi="Times New Roman" w:cs="Times New Roman"/>
          <w:b/>
          <w:bCs/>
          <w:sz w:val="24"/>
          <w:szCs w:val="24"/>
        </w:rPr>
        <w:t>:</w:t>
      </w:r>
    </w:p>
    <w:p w14:paraId="6A5C60A4" w14:textId="77777777" w:rsidR="00785115" w:rsidRPr="00DC0E5B" w:rsidRDefault="00785115" w:rsidP="00CF4929">
      <w:pPr>
        <w:spacing w:after="0" w:line="240" w:lineRule="auto"/>
        <w:jc w:val="both"/>
        <w:rPr>
          <w:rFonts w:ascii="Times New Roman" w:eastAsia="Times New Roman" w:hAnsi="Times New Roman" w:cs="Times New Roman"/>
          <w:sz w:val="24"/>
          <w:szCs w:val="24"/>
        </w:rPr>
      </w:pPr>
      <w:r w:rsidRPr="00AB6C43">
        <w:rPr>
          <w:rFonts w:ascii="Times New Roman" w:eastAsia="Times New Roman" w:hAnsi="Times New Roman" w:cs="Times New Roman"/>
          <w:sz w:val="24"/>
          <w:szCs w:val="24"/>
          <w:lang w:val="en-US"/>
        </w:rPr>
        <w:t>Directory</w:t>
      </w:r>
      <w:r w:rsidRPr="00DC0E5B">
        <w:rPr>
          <w:rFonts w:ascii="Times New Roman" w:eastAsia="Times New Roman" w:hAnsi="Times New Roman" w:cs="Times New Roman"/>
          <w:sz w:val="24"/>
          <w:szCs w:val="24"/>
        </w:rPr>
        <w:t xml:space="preserve"> </w:t>
      </w:r>
      <w:r w:rsidRPr="00AB6C43">
        <w:rPr>
          <w:rFonts w:ascii="Times New Roman" w:eastAsia="Times New Roman" w:hAnsi="Times New Roman" w:cs="Times New Roman"/>
          <w:sz w:val="24"/>
          <w:szCs w:val="24"/>
          <w:lang w:val="en-US"/>
        </w:rPr>
        <w:t>Listing</w:t>
      </w:r>
      <w:r w:rsidRPr="00DC0E5B">
        <w:rPr>
          <w:rFonts w:ascii="Times New Roman" w:eastAsia="Times New Roman" w:hAnsi="Times New Roman" w:cs="Times New Roman"/>
          <w:sz w:val="24"/>
          <w:szCs w:val="24"/>
        </w:rPr>
        <w:t xml:space="preserve"> </w:t>
      </w:r>
      <w:r w:rsidRPr="00AB6C43">
        <w:rPr>
          <w:rFonts w:ascii="Times New Roman" w:eastAsia="Times New Roman" w:hAnsi="Times New Roman" w:cs="Times New Roman"/>
          <w:sz w:val="24"/>
          <w:szCs w:val="24"/>
          <w:lang w:val="en-US"/>
        </w:rPr>
        <w:t>Enabled</w:t>
      </w:r>
    </w:p>
    <w:p w14:paraId="74F45641"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Insecure Direct Object References (IDOR) Server-Side Request Forgery</w:t>
      </w:r>
    </w:p>
    <w:p w14:paraId="5C9E0448"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Race Condition</w:t>
      </w:r>
    </w:p>
    <w:p w14:paraId="351723FC"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Sensitive Data Exposure</w:t>
      </w:r>
    </w:p>
    <w:p w14:paraId="53CC4E9E"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Server-Side Template Injection</w:t>
      </w:r>
    </w:p>
    <w:p w14:paraId="5FF0D598"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Stored XSS</w:t>
      </w:r>
    </w:p>
    <w:p w14:paraId="353F0C06"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XML External Entity Injection (XXE)</w:t>
      </w:r>
    </w:p>
    <w:p w14:paraId="4EBD19EC"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p>
    <w:p w14:paraId="4798411C" w14:textId="14DFB1B4" w:rsidR="00785115" w:rsidRPr="00AB6C43" w:rsidRDefault="00785115" w:rsidP="00CF4929">
      <w:pPr>
        <w:spacing w:after="0" w:line="240" w:lineRule="auto"/>
        <w:jc w:val="both"/>
        <w:rPr>
          <w:rFonts w:ascii="Times New Roman" w:eastAsia="Times New Roman" w:hAnsi="Times New Roman" w:cs="Times New Roman"/>
          <w:b/>
          <w:bCs/>
          <w:sz w:val="24"/>
          <w:szCs w:val="24"/>
          <w:lang w:val="en-US"/>
        </w:rPr>
      </w:pPr>
      <w:r w:rsidRPr="00AB6C43">
        <w:rPr>
          <w:rFonts w:ascii="Times New Roman" w:eastAsia="Times New Roman" w:hAnsi="Times New Roman" w:cs="Times New Roman"/>
          <w:b/>
          <w:bCs/>
          <w:sz w:val="24"/>
          <w:szCs w:val="24"/>
          <w:lang w:val="en-US"/>
        </w:rPr>
        <w:t xml:space="preserve">3. </w:t>
      </w:r>
      <w:r w:rsidRPr="00785115">
        <w:rPr>
          <w:rFonts w:ascii="Times New Roman" w:eastAsia="Times New Roman" w:hAnsi="Times New Roman" w:cs="Times New Roman"/>
          <w:b/>
          <w:bCs/>
          <w:sz w:val="24"/>
          <w:szCs w:val="24"/>
        </w:rPr>
        <w:t>Низкий</w:t>
      </w:r>
      <w:r w:rsidRPr="00994758">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уровень</w:t>
      </w:r>
      <w:r w:rsidRPr="00994758">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критичности</w:t>
      </w:r>
      <w:r w:rsidRPr="00AB6C43">
        <w:rPr>
          <w:rFonts w:ascii="Times New Roman" w:eastAsia="Times New Roman" w:hAnsi="Times New Roman" w:cs="Times New Roman"/>
          <w:b/>
          <w:bCs/>
          <w:sz w:val="24"/>
          <w:szCs w:val="24"/>
          <w:lang w:val="en-US"/>
        </w:rPr>
        <w:t>:</w:t>
      </w:r>
    </w:p>
    <w:p w14:paraId="3706A8DD"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Cross-site Request Forgery Sensitive Data Exposure Insecure Redirect URI Clickjacking</w:t>
      </w:r>
    </w:p>
    <w:p w14:paraId="1588EA06"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Brute Force</w:t>
      </w:r>
    </w:p>
    <w:p w14:paraId="4086A373"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Reflected XSS</w:t>
      </w:r>
    </w:p>
    <w:p w14:paraId="08394042" w14:textId="77777777" w:rsidR="00785115" w:rsidRPr="00AB6C43" w:rsidRDefault="00785115" w:rsidP="00CF4929">
      <w:pPr>
        <w:spacing w:after="0" w:line="240" w:lineRule="auto"/>
        <w:jc w:val="both"/>
        <w:rPr>
          <w:rFonts w:ascii="Times New Roman" w:eastAsia="Times New Roman" w:hAnsi="Times New Roman" w:cs="Times New Roman"/>
          <w:sz w:val="24"/>
          <w:szCs w:val="24"/>
          <w:lang w:val="en-US"/>
        </w:rPr>
      </w:pPr>
      <w:r w:rsidRPr="00AB6C43">
        <w:rPr>
          <w:rFonts w:ascii="Times New Roman" w:eastAsia="Times New Roman" w:hAnsi="Times New Roman" w:cs="Times New Roman"/>
          <w:sz w:val="24"/>
          <w:szCs w:val="24"/>
          <w:lang w:val="en-US"/>
        </w:rPr>
        <w:t>SMS flood</w:t>
      </w:r>
    </w:p>
    <w:p w14:paraId="1762D069" w14:textId="77777777" w:rsidR="00785115" w:rsidRPr="00785115" w:rsidRDefault="00785115" w:rsidP="00CF4929">
      <w:pPr>
        <w:spacing w:after="0" w:line="240" w:lineRule="auto"/>
        <w:jc w:val="both"/>
        <w:rPr>
          <w:rFonts w:ascii="Times New Roman" w:eastAsia="Times New Roman" w:hAnsi="Times New Roman" w:cs="Times New Roman"/>
          <w:sz w:val="24"/>
          <w:szCs w:val="24"/>
        </w:rPr>
      </w:pPr>
      <w:proofErr w:type="spellStart"/>
      <w:r w:rsidRPr="00785115">
        <w:rPr>
          <w:rFonts w:ascii="Times New Roman" w:eastAsia="Times New Roman" w:hAnsi="Times New Roman" w:cs="Times New Roman"/>
          <w:sz w:val="24"/>
          <w:szCs w:val="24"/>
        </w:rPr>
        <w:t>Open</w:t>
      </w:r>
      <w:proofErr w:type="spellEnd"/>
      <w:r w:rsidRPr="00785115">
        <w:rPr>
          <w:rFonts w:ascii="Times New Roman" w:eastAsia="Times New Roman" w:hAnsi="Times New Roman" w:cs="Times New Roman"/>
          <w:sz w:val="24"/>
          <w:szCs w:val="24"/>
        </w:rPr>
        <w:t xml:space="preserve"> </w:t>
      </w:r>
      <w:proofErr w:type="spellStart"/>
      <w:r w:rsidRPr="00785115">
        <w:rPr>
          <w:rFonts w:ascii="Times New Roman" w:eastAsia="Times New Roman" w:hAnsi="Times New Roman" w:cs="Times New Roman"/>
          <w:sz w:val="24"/>
          <w:szCs w:val="24"/>
        </w:rPr>
        <w:t>Redirect</w:t>
      </w:r>
      <w:proofErr w:type="spellEnd"/>
      <w:r w:rsidRPr="00785115">
        <w:rPr>
          <w:rFonts w:ascii="Times New Roman" w:eastAsia="Times New Roman" w:hAnsi="Times New Roman" w:cs="Times New Roman"/>
          <w:sz w:val="24"/>
          <w:szCs w:val="24"/>
        </w:rPr>
        <w:t xml:space="preserve"> URI</w:t>
      </w:r>
    </w:p>
    <w:p w14:paraId="7064714B" w14:textId="77777777" w:rsidR="00785115" w:rsidRPr="00785115" w:rsidRDefault="00785115" w:rsidP="00CF4929">
      <w:pPr>
        <w:spacing w:line="240" w:lineRule="auto"/>
        <w:jc w:val="both"/>
        <w:rPr>
          <w:rFonts w:ascii="Times New Roman" w:hAnsi="Times New Roman" w:cs="Times New Roman"/>
        </w:rPr>
      </w:pPr>
    </w:p>
    <w:p w14:paraId="3DE2255F" w14:textId="2B928BE4" w:rsidR="00DA55FB" w:rsidRPr="0025028A" w:rsidRDefault="00835085" w:rsidP="00CF4929">
      <w:pPr>
        <w:spacing w:after="0" w:line="240" w:lineRule="auto"/>
        <w:jc w:val="both"/>
        <w:rPr>
          <w:rFonts w:ascii="Times New Roman" w:eastAsia="Times New Roman" w:hAnsi="Times New Roman" w:cs="Times New Roman"/>
          <w:sz w:val="24"/>
          <w:szCs w:val="24"/>
        </w:rPr>
      </w:pPr>
      <w:r w:rsidRPr="00E7534F">
        <w:rPr>
          <w:rFonts w:ascii="Times New Roman" w:hAnsi="Times New Roman" w:cs="Times New Roman"/>
          <w:sz w:val="24"/>
          <w:szCs w:val="24"/>
        </w:rPr>
        <w:lastRenderedPageBreak/>
        <w:t xml:space="preserve">Нужно учитывать, что уровень критичности зависит от того, к чему может привести выявленная уязвимость. Следовательно, аналитики безопасности индивидуально оценивают </w:t>
      </w:r>
      <w:proofErr w:type="spellStart"/>
      <w:r w:rsidRPr="00E7534F">
        <w:rPr>
          <w:rFonts w:ascii="Times New Roman" w:hAnsi="Times New Roman" w:cs="Times New Roman"/>
          <w:sz w:val="24"/>
          <w:szCs w:val="24"/>
        </w:rPr>
        <w:t>каждыи</w:t>
      </w:r>
      <w:proofErr w:type="spellEnd"/>
      <w:r w:rsidRPr="00E7534F">
        <w:rPr>
          <w:rFonts w:ascii="Times New Roman" w:hAnsi="Times New Roman" w:cs="Times New Roman"/>
          <w:sz w:val="24"/>
          <w:szCs w:val="24"/>
        </w:rPr>
        <w:t xml:space="preserve">̆ отчет о выявленных уязвимостях. Также, следует помнить, что оценки уязвимостей отличаются у разных программ, </w:t>
      </w:r>
      <w:r w:rsidR="005A702B" w:rsidRPr="00E7534F">
        <w:rPr>
          <w:rFonts w:ascii="Times New Roman" w:hAnsi="Times New Roman" w:cs="Times New Roman"/>
          <w:sz w:val="24"/>
          <w:szCs w:val="24"/>
        </w:rPr>
        <w:t>поэтому</w:t>
      </w:r>
      <w:r w:rsidR="005A702B">
        <w:rPr>
          <w:rFonts w:ascii="Times New Roman" w:hAnsi="Times New Roman" w:cs="Times New Roman"/>
          <w:sz w:val="24"/>
          <w:szCs w:val="24"/>
        </w:rPr>
        <w:t xml:space="preserve"> </w:t>
      </w:r>
      <w:r w:rsidR="005A702B" w:rsidRPr="00E7534F">
        <w:rPr>
          <w:rFonts w:ascii="Times New Roman" w:hAnsi="Times New Roman" w:cs="Times New Roman"/>
          <w:sz w:val="24"/>
          <w:szCs w:val="24"/>
        </w:rPr>
        <w:t>прежде, чем</w:t>
      </w:r>
      <w:r w:rsidRPr="00E7534F">
        <w:rPr>
          <w:rFonts w:ascii="Times New Roman" w:hAnsi="Times New Roman" w:cs="Times New Roman"/>
          <w:sz w:val="24"/>
          <w:szCs w:val="24"/>
        </w:rPr>
        <w:t xml:space="preserve"> отправлять отчет, </w:t>
      </w:r>
      <w:r w:rsidR="00785115">
        <w:rPr>
          <w:rFonts w:ascii="Times New Roman" w:hAnsi="Times New Roman" w:cs="Times New Roman"/>
          <w:sz w:val="24"/>
          <w:szCs w:val="24"/>
        </w:rPr>
        <w:t>Пользователь должен</w:t>
      </w:r>
      <w:r w:rsidRPr="00E7534F">
        <w:rPr>
          <w:rFonts w:ascii="Times New Roman" w:hAnsi="Times New Roman" w:cs="Times New Roman"/>
          <w:sz w:val="24"/>
          <w:szCs w:val="24"/>
        </w:rPr>
        <w:t xml:space="preserve"> ознакомиться с описанием программы и следовать их правилам.</w:t>
      </w:r>
    </w:p>
    <w:p w14:paraId="27C085EE" w14:textId="621639AE" w:rsidR="00DA55FB" w:rsidRPr="00994758" w:rsidRDefault="00DA55FB" w:rsidP="00CF4929">
      <w:pPr>
        <w:tabs>
          <w:tab w:val="left" w:pos="851"/>
        </w:tabs>
        <w:spacing w:after="0" w:line="240" w:lineRule="auto"/>
        <w:jc w:val="right"/>
        <w:rPr>
          <w:rFonts w:ascii="Times New Roman" w:hAnsi="Times New Roman" w:cs="Times New Roman"/>
          <w:b/>
          <w:sz w:val="24"/>
          <w:szCs w:val="24"/>
          <w:lang w:val="kk-KZ"/>
        </w:rPr>
      </w:pPr>
      <w:r w:rsidRPr="005C1125">
        <w:rPr>
          <w:rFonts w:ascii="Times New Roman" w:hAnsi="Times New Roman" w:cs="Times New Roman"/>
          <w:b/>
          <w:sz w:val="24"/>
          <w:szCs w:val="24"/>
        </w:rPr>
        <w:t>Приложение № 2 к Договору публичной оферты</w:t>
      </w:r>
      <w:r w:rsidR="00994758">
        <w:rPr>
          <w:rFonts w:ascii="Times New Roman" w:hAnsi="Times New Roman" w:cs="Times New Roman"/>
          <w:b/>
          <w:sz w:val="24"/>
          <w:szCs w:val="24"/>
          <w:lang w:val="kk-KZ"/>
        </w:rPr>
        <w:t xml:space="preserve"> </w:t>
      </w:r>
      <w:r w:rsidR="00994758" w:rsidRPr="00994758">
        <w:rPr>
          <w:rFonts w:ascii="Times New Roman" w:hAnsi="Times New Roman" w:cs="Times New Roman"/>
          <w:b/>
          <w:sz w:val="24"/>
          <w:szCs w:val="24"/>
        </w:rPr>
        <w:t>об оказании услуг по предоставлению доступа к веб-ресурсу, расположенному в сети Интернет по адресу:</w:t>
      </w:r>
      <w:r w:rsidR="00994758" w:rsidRPr="00994758">
        <w:rPr>
          <w:rFonts w:ascii="Times New Roman" w:hAnsi="Times New Roman" w:cs="Times New Roman"/>
          <w:b/>
          <w:sz w:val="24"/>
          <w:szCs w:val="24"/>
          <w:lang w:val="kk-KZ"/>
        </w:rPr>
        <w:t xml:space="preserve"> </w:t>
      </w:r>
      <w:hyperlink r:id="rId10" w:history="1">
        <w:proofErr w:type="spellStart"/>
        <w:r w:rsidR="00994758" w:rsidRPr="00994758">
          <w:rPr>
            <w:rStyle w:val="Hyperlink"/>
            <w:rFonts w:ascii="Times New Roman" w:hAnsi="Times New Roman" w:cs="Times New Roman"/>
            <w:b/>
            <w:sz w:val="24"/>
            <w:szCs w:val="24"/>
          </w:rPr>
          <w:t>https</w:t>
        </w:r>
        <w:proofErr w:type="spellEnd"/>
        <w:r w:rsidR="00994758" w:rsidRPr="00994758">
          <w:rPr>
            <w:rStyle w:val="Hyperlink"/>
            <w:rFonts w:ascii="Times New Roman" w:hAnsi="Times New Roman" w:cs="Times New Roman"/>
            <w:b/>
            <w:sz w:val="24"/>
            <w:szCs w:val="24"/>
          </w:rPr>
          <w:t>://</w:t>
        </w:r>
        <w:proofErr w:type="spellStart"/>
        <w:r w:rsidR="00994758" w:rsidRPr="00994758">
          <w:rPr>
            <w:rStyle w:val="Hyperlink"/>
            <w:rFonts w:ascii="Times New Roman" w:hAnsi="Times New Roman" w:cs="Times New Roman"/>
            <w:b/>
            <w:sz w:val="24"/>
            <w:szCs w:val="24"/>
          </w:rPr>
          <w:t>tumar.one</w:t>
        </w:r>
        <w:proofErr w:type="spellEnd"/>
        <w:r w:rsidR="00994758" w:rsidRPr="00994758">
          <w:rPr>
            <w:rStyle w:val="Hyperlink"/>
            <w:rFonts w:ascii="Times New Roman" w:hAnsi="Times New Roman" w:cs="Times New Roman"/>
            <w:b/>
            <w:sz w:val="24"/>
            <w:szCs w:val="24"/>
          </w:rPr>
          <w:t>/</w:t>
        </w:r>
      </w:hyperlink>
    </w:p>
    <w:p w14:paraId="1FDEBBD4" w14:textId="77777777" w:rsidR="00DA55FB" w:rsidRPr="0046574E" w:rsidRDefault="00DA55FB" w:rsidP="00CF4929">
      <w:pPr>
        <w:tabs>
          <w:tab w:val="left" w:pos="851"/>
        </w:tabs>
        <w:spacing w:after="0" w:line="240" w:lineRule="auto"/>
        <w:jc w:val="right"/>
        <w:rPr>
          <w:rFonts w:ascii="Times New Roman" w:hAnsi="Times New Roman" w:cs="Times New Roman"/>
          <w:sz w:val="24"/>
          <w:szCs w:val="24"/>
        </w:rPr>
      </w:pPr>
    </w:p>
    <w:p w14:paraId="3ED8689E" w14:textId="77777777" w:rsidR="0046574E" w:rsidRPr="0046574E" w:rsidRDefault="0046574E" w:rsidP="00CF4929">
      <w:pPr>
        <w:pStyle w:val="ListParagraph"/>
        <w:numPr>
          <w:ilvl w:val="3"/>
          <w:numId w:val="9"/>
        </w:numPr>
        <w:spacing w:after="0" w:line="240" w:lineRule="auto"/>
        <w:ind w:left="0" w:firstLine="0"/>
        <w:jc w:val="center"/>
        <w:rPr>
          <w:rFonts w:ascii="Times New Roman" w:hAnsi="Times New Roman" w:cs="Times New Roman"/>
          <w:b/>
          <w:bCs/>
          <w:sz w:val="24"/>
          <w:szCs w:val="24"/>
        </w:rPr>
      </w:pPr>
      <w:r w:rsidRPr="0046574E">
        <w:rPr>
          <w:rFonts w:ascii="Times New Roman" w:hAnsi="Times New Roman" w:cs="Times New Roman"/>
          <w:b/>
          <w:bCs/>
          <w:sz w:val="24"/>
          <w:szCs w:val="24"/>
        </w:rPr>
        <w:t>СБОР И ОБРАБОТКА ПЕРСОНАЛЬНЫХ ДАННЫХ</w:t>
      </w:r>
    </w:p>
    <w:p w14:paraId="0F323C82" w14:textId="77777777" w:rsidR="0046574E" w:rsidRPr="0046574E" w:rsidRDefault="0046574E" w:rsidP="00CF4929">
      <w:pPr>
        <w:spacing w:after="0" w:line="240" w:lineRule="auto"/>
        <w:jc w:val="both"/>
        <w:rPr>
          <w:rFonts w:ascii="Times New Roman" w:hAnsi="Times New Roman" w:cs="Times New Roman"/>
          <w:sz w:val="24"/>
          <w:szCs w:val="24"/>
        </w:rPr>
      </w:pPr>
    </w:p>
    <w:p w14:paraId="1548092B" w14:textId="77777777" w:rsidR="0046574E" w:rsidRDefault="004C0321"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46574E">
        <w:rPr>
          <w:rFonts w:ascii="Times New Roman" w:hAnsi="Times New Roman" w:cs="Times New Roman"/>
          <w:sz w:val="24"/>
          <w:szCs w:val="24"/>
        </w:rPr>
        <w:t xml:space="preserve">собирает и хранит только те Персональные данные, которые необходимы для оказания Услуг </w:t>
      </w:r>
      <w:r w:rsidR="005A16CA">
        <w:rPr>
          <w:rFonts w:ascii="Times New Roman" w:hAnsi="Times New Roman" w:cs="Times New Roman"/>
          <w:sz w:val="24"/>
          <w:szCs w:val="24"/>
        </w:rPr>
        <w:t xml:space="preserve">Оператором </w:t>
      </w:r>
      <w:r w:rsidR="0046574E" w:rsidRPr="0046574E">
        <w:rPr>
          <w:rFonts w:ascii="Times New Roman" w:hAnsi="Times New Roman" w:cs="Times New Roman"/>
          <w:sz w:val="24"/>
          <w:szCs w:val="24"/>
        </w:rPr>
        <w:t>и взаимодействия с Пользователем.</w:t>
      </w:r>
    </w:p>
    <w:p w14:paraId="0794641B" w14:textId="77777777" w:rsidR="0046574E"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 xml:space="preserve">Персональные данные могут использоваться в следующих целях: </w:t>
      </w:r>
    </w:p>
    <w:p w14:paraId="62D11D19" w14:textId="77777777" w:rsidR="0046574E" w:rsidRP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оказание Услуг Пользователю;</w:t>
      </w:r>
    </w:p>
    <w:p w14:paraId="0B563841" w14:textId="77777777" w:rsidR="0046574E" w:rsidRP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идентификация Пользователя;</w:t>
      </w:r>
    </w:p>
    <w:p w14:paraId="05B8C5DF" w14:textId="77777777" w:rsidR="0046574E" w:rsidRP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взаимодействие с Пользователем;</w:t>
      </w:r>
    </w:p>
    <w:p w14:paraId="1C8BAE97" w14:textId="77777777" w:rsidR="0046574E" w:rsidRP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направление Пользователю рекламных материалов, информации и запросов;</w:t>
      </w:r>
    </w:p>
    <w:p w14:paraId="35B5A1A3" w14:textId="0720A985" w:rsid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проведение статистических и иных исследований;</w:t>
      </w:r>
    </w:p>
    <w:p w14:paraId="0B140C44" w14:textId="30C0EA81" w:rsidR="00C94111" w:rsidRPr="0046574E" w:rsidRDefault="00C94111"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верификация пользователей.</w:t>
      </w:r>
    </w:p>
    <w:p w14:paraId="1406A855" w14:textId="77777777" w:rsidR="004C0321" w:rsidRDefault="005A16CA"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4C0321">
        <w:rPr>
          <w:rFonts w:ascii="Times New Roman" w:hAnsi="Times New Roman" w:cs="Times New Roman"/>
          <w:sz w:val="24"/>
          <w:szCs w:val="24"/>
        </w:rPr>
        <w:t>в том числе обрабатывает следующие данные:</w:t>
      </w:r>
    </w:p>
    <w:p w14:paraId="5E748E9B" w14:textId="77777777" w:rsidR="004C0321" w:rsidRDefault="004C0321"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фамилия, имя и отчество</w:t>
      </w:r>
    </w:p>
    <w:p w14:paraId="388FC652" w14:textId="77777777" w:rsidR="0046574E" w:rsidRPr="004C0321"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C0321">
        <w:rPr>
          <w:rFonts w:ascii="Times New Roman" w:hAnsi="Times New Roman" w:cs="Times New Roman"/>
          <w:sz w:val="24"/>
          <w:szCs w:val="24"/>
        </w:rPr>
        <w:t>адрес электронной почты;</w:t>
      </w:r>
    </w:p>
    <w:p w14:paraId="7EB814D9" w14:textId="0A4FDA6A" w:rsidR="0046574E" w:rsidRDefault="00C94111"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telegram</w:t>
      </w:r>
      <w:r w:rsidRPr="00C94111">
        <w:rPr>
          <w:rFonts w:ascii="Times New Roman" w:hAnsi="Times New Roman" w:cs="Times New Roman"/>
          <w:sz w:val="24"/>
          <w:szCs w:val="24"/>
        </w:rPr>
        <w:t xml:space="preserve"> </w:t>
      </w:r>
      <w:proofErr w:type="spellStart"/>
      <w:r>
        <w:rPr>
          <w:rFonts w:ascii="Times New Roman" w:hAnsi="Times New Roman" w:cs="Times New Roman"/>
          <w:sz w:val="24"/>
          <w:szCs w:val="24"/>
          <w:lang w:val="kk-KZ"/>
        </w:rPr>
        <w:t>аккаунт</w:t>
      </w:r>
      <w:proofErr w:type="spellEnd"/>
      <w:r>
        <w:rPr>
          <w:rFonts w:ascii="Times New Roman" w:hAnsi="Times New Roman" w:cs="Times New Roman"/>
          <w:sz w:val="24"/>
          <w:szCs w:val="24"/>
          <w:lang w:val="kk-KZ"/>
        </w:rPr>
        <w:t xml:space="preserve"> и/</w:t>
      </w:r>
      <w:proofErr w:type="spellStart"/>
      <w:r>
        <w:rPr>
          <w:rFonts w:ascii="Times New Roman" w:hAnsi="Times New Roman" w:cs="Times New Roman"/>
          <w:sz w:val="24"/>
          <w:szCs w:val="24"/>
          <w:lang w:val="kk-KZ"/>
        </w:rPr>
        <w:t>или</w:t>
      </w:r>
      <w:proofErr w:type="spellEnd"/>
      <w:r>
        <w:rPr>
          <w:rFonts w:ascii="Times New Roman" w:hAnsi="Times New Roman" w:cs="Times New Roman"/>
          <w:sz w:val="24"/>
          <w:szCs w:val="24"/>
          <w:lang w:val="kk-KZ"/>
        </w:rPr>
        <w:t xml:space="preserve"> </w:t>
      </w:r>
      <w:r w:rsidR="0046574E" w:rsidRPr="0046574E">
        <w:rPr>
          <w:rFonts w:ascii="Times New Roman" w:hAnsi="Times New Roman" w:cs="Times New Roman"/>
          <w:sz w:val="24"/>
          <w:szCs w:val="24"/>
        </w:rPr>
        <w:t>номер телефона (в том числе мобильного</w:t>
      </w:r>
      <w:proofErr w:type="gramStart"/>
      <w:r w:rsidR="0046574E" w:rsidRPr="0046574E">
        <w:rPr>
          <w:rFonts w:ascii="Times New Roman" w:hAnsi="Times New Roman" w:cs="Times New Roman"/>
          <w:sz w:val="24"/>
          <w:szCs w:val="24"/>
        </w:rPr>
        <w:t>);</w:t>
      </w:r>
      <w:proofErr w:type="gramEnd"/>
    </w:p>
    <w:p w14:paraId="053CCE35" w14:textId="07F7B613" w:rsidR="00C94111" w:rsidRDefault="00C94111"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биометрические данные для верификации;</w:t>
      </w:r>
    </w:p>
    <w:p w14:paraId="4510B0BF" w14:textId="2D80376E" w:rsidR="00C94111" w:rsidRDefault="00C94111"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lang w:val="kk-KZ"/>
        </w:rPr>
        <w:t>банковские</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реквизиты</w:t>
      </w:r>
      <w:proofErr w:type="spellEnd"/>
      <w:r>
        <w:rPr>
          <w:rFonts w:ascii="Times New Roman" w:hAnsi="Times New Roman" w:cs="Times New Roman"/>
          <w:sz w:val="24"/>
          <w:szCs w:val="24"/>
          <w:lang w:val="kk-KZ"/>
        </w:rPr>
        <w:t>;</w:t>
      </w:r>
    </w:p>
    <w:p w14:paraId="2ADB4650" w14:textId="5A9FADDD" w:rsidR="00C94111" w:rsidRPr="0046574E" w:rsidRDefault="00C94111"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документы, удостоверяющие личность;</w:t>
      </w:r>
    </w:p>
    <w:p w14:paraId="7704B999" w14:textId="77777777" w:rsidR="0046574E" w:rsidRP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иные личные данные (при необходимости);</w:t>
      </w:r>
    </w:p>
    <w:p w14:paraId="0B510AA9" w14:textId="77777777" w:rsidR="0046574E" w:rsidRPr="004C0321"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sidRPr="004C0321">
        <w:rPr>
          <w:rFonts w:ascii="Times New Roman" w:hAnsi="Times New Roman" w:cs="Times New Roman"/>
          <w:sz w:val="24"/>
          <w:szCs w:val="24"/>
        </w:rPr>
        <w:t>Пользователю запрещается указывать на Платформе персональные данные третьих лиц (за исключением условия представления интересов этих лиц, имея документальное подтверждение третьих лиц на осуществление таких действий).</w:t>
      </w:r>
    </w:p>
    <w:p w14:paraId="3F12B469" w14:textId="77777777" w:rsidR="0046574E" w:rsidRPr="0046574E" w:rsidRDefault="0046574E" w:rsidP="00CF4929">
      <w:pPr>
        <w:spacing w:after="0" w:line="240" w:lineRule="auto"/>
        <w:jc w:val="both"/>
        <w:rPr>
          <w:rFonts w:ascii="Times New Roman" w:hAnsi="Times New Roman" w:cs="Times New Roman"/>
          <w:sz w:val="24"/>
          <w:szCs w:val="24"/>
        </w:rPr>
      </w:pPr>
    </w:p>
    <w:p w14:paraId="4B9FF0C4" w14:textId="77777777" w:rsidR="0046574E" w:rsidRPr="004C0321" w:rsidRDefault="0046574E" w:rsidP="00CF4929">
      <w:pPr>
        <w:pStyle w:val="ListParagraph"/>
        <w:numPr>
          <w:ilvl w:val="0"/>
          <w:numId w:val="13"/>
        </w:numPr>
        <w:spacing w:after="0" w:line="240" w:lineRule="auto"/>
        <w:jc w:val="center"/>
        <w:rPr>
          <w:rFonts w:ascii="Times New Roman" w:hAnsi="Times New Roman" w:cs="Times New Roman"/>
          <w:b/>
          <w:bCs/>
          <w:sz w:val="24"/>
          <w:szCs w:val="24"/>
        </w:rPr>
      </w:pPr>
      <w:r w:rsidRPr="004C0321">
        <w:rPr>
          <w:rFonts w:ascii="Times New Roman" w:hAnsi="Times New Roman" w:cs="Times New Roman"/>
          <w:b/>
          <w:bCs/>
          <w:sz w:val="24"/>
          <w:szCs w:val="24"/>
        </w:rPr>
        <w:t>ПОРЯДОК ОБРАБОТКИ ПЕРСОНАЛЬНЫХ И ИНЫХ ДАННЫХ</w:t>
      </w:r>
    </w:p>
    <w:p w14:paraId="51E47A20" w14:textId="77777777" w:rsidR="0046574E" w:rsidRPr="0046574E" w:rsidRDefault="0046574E" w:rsidP="00CF4929">
      <w:pPr>
        <w:spacing w:after="0" w:line="240" w:lineRule="auto"/>
        <w:jc w:val="both"/>
        <w:rPr>
          <w:rFonts w:ascii="Times New Roman" w:hAnsi="Times New Roman" w:cs="Times New Roman"/>
          <w:sz w:val="24"/>
          <w:szCs w:val="24"/>
        </w:rPr>
      </w:pPr>
    </w:p>
    <w:p w14:paraId="452DFF2F" w14:textId="77777777" w:rsidR="0046574E" w:rsidRPr="004C0321" w:rsidRDefault="005A16CA"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4C0321">
        <w:rPr>
          <w:rFonts w:ascii="Times New Roman" w:hAnsi="Times New Roman" w:cs="Times New Roman"/>
          <w:sz w:val="24"/>
          <w:szCs w:val="24"/>
        </w:rPr>
        <w:t xml:space="preserve">обязуется использовать Персональные данные в соответствии с Законом «О персональных данных» Республики Казахстан и внутренними документами </w:t>
      </w:r>
      <w:r>
        <w:rPr>
          <w:rFonts w:ascii="Times New Roman" w:hAnsi="Times New Roman" w:cs="Times New Roman"/>
          <w:sz w:val="24"/>
          <w:szCs w:val="24"/>
        </w:rPr>
        <w:t>Оператора</w:t>
      </w:r>
      <w:r w:rsidR="0046574E" w:rsidRPr="004C0321">
        <w:rPr>
          <w:rFonts w:ascii="Times New Roman" w:hAnsi="Times New Roman" w:cs="Times New Roman"/>
          <w:sz w:val="24"/>
          <w:szCs w:val="24"/>
        </w:rPr>
        <w:t>.</w:t>
      </w:r>
    </w:p>
    <w:p w14:paraId="10A37496" w14:textId="77777777" w:rsidR="0046574E" w:rsidRPr="0046574E"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В отношении Персональных данных и иных Данных Пользователя сохраняется их конфиденциальность, кроме случаев, когда указанные данные являются общедоступными.</w:t>
      </w:r>
    </w:p>
    <w:p w14:paraId="69BC4F0B" w14:textId="77777777" w:rsidR="0046574E" w:rsidRPr="0046574E" w:rsidRDefault="005A16CA"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46574E">
        <w:rPr>
          <w:rFonts w:ascii="Times New Roman" w:hAnsi="Times New Roman" w:cs="Times New Roman"/>
          <w:sz w:val="24"/>
          <w:szCs w:val="24"/>
        </w:rPr>
        <w:t xml:space="preserve">имеет право сохранять архивную копию Персональных данных. </w:t>
      </w:r>
      <w:r>
        <w:rPr>
          <w:rFonts w:ascii="Times New Roman" w:hAnsi="Times New Roman" w:cs="Times New Roman"/>
          <w:sz w:val="24"/>
          <w:szCs w:val="24"/>
        </w:rPr>
        <w:t xml:space="preserve">Оператор </w:t>
      </w:r>
      <w:r w:rsidR="0046574E" w:rsidRPr="0046574E">
        <w:rPr>
          <w:rFonts w:ascii="Times New Roman" w:hAnsi="Times New Roman" w:cs="Times New Roman"/>
          <w:sz w:val="24"/>
          <w:szCs w:val="24"/>
        </w:rPr>
        <w:t>имеет право хранить Персональные данные и Данные на серверах вне территории Республики Казахстан.</w:t>
      </w:r>
    </w:p>
    <w:p w14:paraId="78314DCE" w14:textId="77777777" w:rsidR="004C0321" w:rsidRDefault="005A16CA"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4C0321">
        <w:rPr>
          <w:rFonts w:ascii="Times New Roman" w:hAnsi="Times New Roman" w:cs="Times New Roman"/>
          <w:sz w:val="24"/>
          <w:szCs w:val="24"/>
        </w:rPr>
        <w:t>имеет право передавать Персональные данные и Данные Пользователя без согласия Пользователя следующим лицам:</w:t>
      </w:r>
    </w:p>
    <w:p w14:paraId="1682DEDC" w14:textId="77777777" w:rsidR="0046574E" w:rsidRPr="004C0321"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C0321">
        <w:rPr>
          <w:rFonts w:ascii="Times New Roman" w:hAnsi="Times New Roman" w:cs="Times New Roman"/>
          <w:sz w:val="24"/>
          <w:szCs w:val="24"/>
        </w:rPr>
        <w:t>государственным органам, в том числе органам дознания и следствия, и органам местного самоуправления по их мотивированному запросу;</w:t>
      </w:r>
    </w:p>
    <w:p w14:paraId="35AC5DB0" w14:textId="77777777" w:rsidR="0046574E" w:rsidRP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в иных случаях, прямо предусмотренных действующим законодательством Республики Казахстан.</w:t>
      </w:r>
    </w:p>
    <w:p w14:paraId="3092F285" w14:textId="77777777" w:rsidR="0046574E" w:rsidRPr="0046574E" w:rsidRDefault="005A16CA"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46574E">
        <w:rPr>
          <w:rFonts w:ascii="Times New Roman" w:hAnsi="Times New Roman" w:cs="Times New Roman"/>
          <w:sz w:val="24"/>
          <w:szCs w:val="24"/>
        </w:rPr>
        <w:t>имеет право передавать Персональные данные и Данные т</w:t>
      </w:r>
      <w:r>
        <w:rPr>
          <w:rFonts w:ascii="Times New Roman" w:hAnsi="Times New Roman" w:cs="Times New Roman"/>
          <w:sz w:val="24"/>
          <w:szCs w:val="24"/>
        </w:rPr>
        <w:t>ретьим лицам, не указанным в п.2</w:t>
      </w:r>
      <w:r w:rsidR="0046574E" w:rsidRPr="0046574E">
        <w:rPr>
          <w:rFonts w:ascii="Times New Roman" w:hAnsi="Times New Roman" w:cs="Times New Roman"/>
          <w:sz w:val="24"/>
          <w:szCs w:val="24"/>
        </w:rPr>
        <w:t>.4. настоящей Политики конфиденциальности, в следующих случаях:</w:t>
      </w:r>
    </w:p>
    <w:p w14:paraId="106E9A08" w14:textId="77777777" w:rsidR="0046574E" w:rsidRP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Пользователь выразил свое согласие на такие действия;</w:t>
      </w:r>
    </w:p>
    <w:p w14:paraId="7E17E3D8" w14:textId="77777777" w:rsidR="0046574E" w:rsidRPr="0046574E" w:rsidRDefault="0046574E" w:rsidP="00CF4929">
      <w:pPr>
        <w:pStyle w:val="ListParagraph"/>
        <w:numPr>
          <w:ilvl w:val="2"/>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lastRenderedPageBreak/>
        <w:t>передача необходима в рамках использования Пользователем Сайта или оказания Услуг Пользователю;</w:t>
      </w:r>
    </w:p>
    <w:p w14:paraId="758CC57C" w14:textId="77777777" w:rsidR="0046574E" w:rsidRPr="004C0321" w:rsidRDefault="005A16CA"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4C0321">
        <w:rPr>
          <w:rFonts w:ascii="Times New Roman" w:hAnsi="Times New Roman" w:cs="Times New Roman"/>
          <w:sz w:val="24"/>
          <w:szCs w:val="24"/>
        </w:rPr>
        <w:t>осуществляет автоматизированную обработку Персональных данных и Данных.</w:t>
      </w:r>
    </w:p>
    <w:p w14:paraId="3481152B" w14:textId="77777777" w:rsidR="0046574E" w:rsidRPr="0046574E" w:rsidRDefault="0046574E" w:rsidP="00CF4929">
      <w:pPr>
        <w:spacing w:after="0" w:line="240" w:lineRule="auto"/>
        <w:jc w:val="both"/>
        <w:rPr>
          <w:rFonts w:ascii="Times New Roman" w:hAnsi="Times New Roman" w:cs="Times New Roman"/>
          <w:sz w:val="24"/>
          <w:szCs w:val="24"/>
        </w:rPr>
      </w:pPr>
    </w:p>
    <w:p w14:paraId="5715D47B" w14:textId="77777777" w:rsidR="0046574E" w:rsidRPr="00B5221F" w:rsidRDefault="0046574E" w:rsidP="00CF4929">
      <w:pPr>
        <w:pStyle w:val="ListParagraph"/>
        <w:numPr>
          <w:ilvl w:val="0"/>
          <w:numId w:val="13"/>
        </w:numPr>
        <w:spacing w:after="0" w:line="240" w:lineRule="auto"/>
        <w:jc w:val="center"/>
        <w:rPr>
          <w:rFonts w:ascii="Times New Roman" w:hAnsi="Times New Roman" w:cs="Times New Roman"/>
          <w:b/>
          <w:bCs/>
          <w:sz w:val="24"/>
          <w:szCs w:val="24"/>
        </w:rPr>
      </w:pPr>
      <w:r w:rsidRPr="00B5221F">
        <w:rPr>
          <w:rFonts w:ascii="Times New Roman" w:hAnsi="Times New Roman" w:cs="Times New Roman"/>
          <w:b/>
          <w:bCs/>
          <w:sz w:val="24"/>
          <w:szCs w:val="24"/>
        </w:rPr>
        <w:t>ЗАЩИТА ПЕРСОНАЛЬНЫХ ДАННЫХ</w:t>
      </w:r>
    </w:p>
    <w:p w14:paraId="7B8565EC" w14:textId="77777777" w:rsidR="0046574E" w:rsidRPr="0046574E" w:rsidRDefault="0046574E" w:rsidP="00CF4929">
      <w:pPr>
        <w:spacing w:after="0" w:line="240" w:lineRule="auto"/>
        <w:jc w:val="both"/>
        <w:rPr>
          <w:rFonts w:ascii="Times New Roman" w:hAnsi="Times New Roman" w:cs="Times New Roman"/>
          <w:sz w:val="24"/>
          <w:szCs w:val="24"/>
        </w:rPr>
      </w:pPr>
    </w:p>
    <w:p w14:paraId="47A3F683" w14:textId="77777777" w:rsidR="0046574E" w:rsidRPr="00B5221F" w:rsidRDefault="00B5221F"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B5221F">
        <w:rPr>
          <w:rFonts w:ascii="Times New Roman" w:hAnsi="Times New Roman" w:cs="Times New Roman"/>
          <w:sz w:val="24"/>
          <w:szCs w:val="24"/>
        </w:rPr>
        <w:t>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w:t>
      </w:r>
    </w:p>
    <w:p w14:paraId="7834C917" w14:textId="77777777" w:rsidR="0046574E" w:rsidRPr="0046574E"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sidRPr="0046574E">
        <w:rPr>
          <w:rFonts w:ascii="Times New Roman" w:hAnsi="Times New Roman" w:cs="Times New Roman"/>
          <w:sz w:val="24"/>
          <w:szCs w:val="24"/>
        </w:rPr>
        <w:t>Применяемые меры защиты в том числе позволяют защитить Персональные данные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третьих лиц.</w:t>
      </w:r>
    </w:p>
    <w:p w14:paraId="1C137ED4" w14:textId="77777777" w:rsidR="0046574E" w:rsidRPr="0046574E" w:rsidRDefault="0046574E" w:rsidP="00CF4929">
      <w:pPr>
        <w:spacing w:after="0" w:line="240" w:lineRule="auto"/>
        <w:jc w:val="both"/>
        <w:rPr>
          <w:rFonts w:ascii="Times New Roman" w:hAnsi="Times New Roman" w:cs="Times New Roman"/>
          <w:sz w:val="24"/>
          <w:szCs w:val="24"/>
        </w:rPr>
      </w:pPr>
    </w:p>
    <w:p w14:paraId="32F54E14" w14:textId="77777777" w:rsidR="0046574E" w:rsidRPr="00B5221F" w:rsidRDefault="0046574E" w:rsidP="00CF4929">
      <w:pPr>
        <w:pStyle w:val="ListParagraph"/>
        <w:numPr>
          <w:ilvl w:val="0"/>
          <w:numId w:val="13"/>
        </w:numPr>
        <w:spacing w:after="0" w:line="240" w:lineRule="auto"/>
        <w:jc w:val="center"/>
        <w:rPr>
          <w:rFonts w:ascii="Times New Roman" w:hAnsi="Times New Roman" w:cs="Times New Roman"/>
          <w:b/>
          <w:bCs/>
          <w:sz w:val="24"/>
          <w:szCs w:val="24"/>
        </w:rPr>
      </w:pPr>
      <w:r w:rsidRPr="00B5221F">
        <w:rPr>
          <w:rFonts w:ascii="Times New Roman" w:hAnsi="Times New Roman" w:cs="Times New Roman"/>
          <w:b/>
          <w:bCs/>
          <w:sz w:val="24"/>
          <w:szCs w:val="24"/>
        </w:rPr>
        <w:t>ИНЫЕ ПОЛОЖЕНИЯ</w:t>
      </w:r>
    </w:p>
    <w:p w14:paraId="07C11E8D" w14:textId="77777777" w:rsidR="0046574E" w:rsidRPr="0046574E" w:rsidRDefault="0046574E" w:rsidP="00CF4929">
      <w:pPr>
        <w:spacing w:after="0" w:line="240" w:lineRule="auto"/>
        <w:jc w:val="both"/>
        <w:rPr>
          <w:rFonts w:ascii="Times New Roman" w:hAnsi="Times New Roman" w:cs="Times New Roman"/>
          <w:b/>
          <w:bCs/>
          <w:sz w:val="24"/>
          <w:szCs w:val="24"/>
        </w:rPr>
      </w:pPr>
    </w:p>
    <w:p w14:paraId="16BDAD10" w14:textId="77777777" w:rsidR="0046574E" w:rsidRPr="00B5221F"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sidRPr="00B5221F">
        <w:rPr>
          <w:rFonts w:ascii="Times New Roman" w:hAnsi="Times New Roman" w:cs="Times New Roman"/>
          <w:sz w:val="24"/>
          <w:szCs w:val="24"/>
        </w:rPr>
        <w:t xml:space="preserve">К настоящей Политике конфиденциальности и отношениям между Пользователем и </w:t>
      </w:r>
      <w:r w:rsidR="00B5221F" w:rsidRPr="00B5221F">
        <w:rPr>
          <w:rFonts w:ascii="Times New Roman" w:hAnsi="Times New Roman" w:cs="Times New Roman"/>
          <w:sz w:val="24"/>
          <w:szCs w:val="24"/>
        </w:rPr>
        <w:t>Оператором</w:t>
      </w:r>
      <w:r w:rsidRPr="00B5221F">
        <w:rPr>
          <w:rFonts w:ascii="Times New Roman" w:hAnsi="Times New Roman" w:cs="Times New Roman"/>
          <w:sz w:val="24"/>
          <w:szCs w:val="24"/>
        </w:rPr>
        <w:t>, возникающим в связи с применением Политики конфиденциальности, подлежит применению право Республики Казахстан.</w:t>
      </w:r>
    </w:p>
    <w:p w14:paraId="05A50E3E" w14:textId="77777777" w:rsidR="0046574E" w:rsidRPr="00B5221F"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sidRPr="00B5221F">
        <w:rPr>
          <w:rFonts w:ascii="Times New Roman" w:hAnsi="Times New Roman" w:cs="Times New Roman"/>
          <w:sz w:val="24"/>
          <w:szCs w:val="24"/>
        </w:rPr>
        <w:t xml:space="preserve">Все возможные споры, вытекающие из настоящей Политики конфиденциальности, подлежат разрешению в соответствии с действующим законодательством по месту регистрации </w:t>
      </w:r>
      <w:r w:rsidR="00111FCA">
        <w:rPr>
          <w:rFonts w:ascii="Times New Roman" w:hAnsi="Times New Roman" w:cs="Times New Roman"/>
          <w:sz w:val="24"/>
          <w:szCs w:val="24"/>
        </w:rPr>
        <w:t>Оператора</w:t>
      </w:r>
      <w:r w:rsidRPr="00B5221F">
        <w:rPr>
          <w:rFonts w:ascii="Times New Roman" w:hAnsi="Times New Roman" w:cs="Times New Roman"/>
          <w:sz w:val="24"/>
          <w:szCs w:val="24"/>
        </w:rPr>
        <w:t>.</w:t>
      </w:r>
      <w:r w:rsidR="00B5221F" w:rsidRPr="00B5221F">
        <w:rPr>
          <w:rFonts w:ascii="Times New Roman" w:hAnsi="Times New Roman" w:cs="Times New Roman"/>
          <w:sz w:val="24"/>
          <w:szCs w:val="24"/>
        </w:rPr>
        <w:t xml:space="preserve"> </w:t>
      </w:r>
      <w:r w:rsidRPr="00B5221F">
        <w:rPr>
          <w:rFonts w:ascii="Times New Roman" w:hAnsi="Times New Roman" w:cs="Times New Roman"/>
          <w:sz w:val="24"/>
          <w:szCs w:val="24"/>
        </w:rPr>
        <w:t xml:space="preserve">Перед обращением в суд Пользователь должен соблюсти обязательный досудебный порядок и направить </w:t>
      </w:r>
      <w:r w:rsidR="00111FCA">
        <w:rPr>
          <w:rFonts w:ascii="Times New Roman" w:hAnsi="Times New Roman" w:cs="Times New Roman"/>
          <w:sz w:val="24"/>
          <w:szCs w:val="24"/>
        </w:rPr>
        <w:t xml:space="preserve">Оператору </w:t>
      </w:r>
      <w:r w:rsidRPr="00B5221F">
        <w:rPr>
          <w:rFonts w:ascii="Times New Roman" w:hAnsi="Times New Roman" w:cs="Times New Roman"/>
          <w:sz w:val="24"/>
          <w:szCs w:val="24"/>
        </w:rPr>
        <w:t>соответствующую претензию в письменном виде. Срок ответа на претензию составляет 30 (тридцать) рабочих дней.</w:t>
      </w:r>
    </w:p>
    <w:p w14:paraId="28200251" w14:textId="77777777" w:rsidR="0046574E" w:rsidRPr="00B5221F"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sidRPr="00B5221F">
        <w:rPr>
          <w:rFonts w:ascii="Times New Roman" w:hAnsi="Times New Roman" w:cs="Times New Roman"/>
          <w:sz w:val="24"/>
          <w:szCs w:val="24"/>
        </w:rPr>
        <w:t>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p>
    <w:p w14:paraId="6F05B431" w14:textId="77777777" w:rsidR="0046574E" w:rsidRPr="00B5221F" w:rsidRDefault="00111FCA"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46574E" w:rsidRPr="00B5221F">
        <w:rPr>
          <w:rFonts w:ascii="Times New Roman" w:hAnsi="Times New Roman" w:cs="Times New Roman"/>
          <w:sz w:val="24"/>
          <w:szCs w:val="24"/>
        </w:rPr>
        <w:t>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w:t>
      </w:r>
    </w:p>
    <w:p w14:paraId="48DEA2AD" w14:textId="77777777" w:rsidR="0046574E" w:rsidRPr="00B5221F"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r w:rsidRPr="00B5221F">
        <w:rPr>
          <w:rFonts w:ascii="Times New Roman" w:hAnsi="Times New Roman" w:cs="Times New Roman"/>
          <w:sz w:val="24"/>
          <w:szCs w:val="24"/>
        </w:rPr>
        <w:t>Пользователь обязуется самостоятельно следить за изменениями Политики конфиденциальности путем ознакомления с актуальной редакцией.</w:t>
      </w:r>
    </w:p>
    <w:p w14:paraId="2013AFD3" w14:textId="77777777" w:rsidR="0046574E" w:rsidRPr="00B5221F" w:rsidRDefault="0046574E" w:rsidP="00CF4929">
      <w:pPr>
        <w:pStyle w:val="ListParagraph"/>
        <w:numPr>
          <w:ilvl w:val="1"/>
          <w:numId w:val="13"/>
        </w:numPr>
        <w:tabs>
          <w:tab w:val="left" w:pos="851"/>
        </w:tabs>
        <w:spacing w:after="0" w:line="240" w:lineRule="auto"/>
        <w:ind w:left="0" w:firstLine="0"/>
        <w:jc w:val="both"/>
        <w:rPr>
          <w:rFonts w:ascii="Times New Roman" w:hAnsi="Times New Roman" w:cs="Times New Roman"/>
          <w:sz w:val="24"/>
          <w:szCs w:val="24"/>
        </w:rPr>
      </w:pPr>
      <w:bookmarkStart w:id="2" w:name="_Hlk117091305"/>
      <w:r w:rsidRPr="00B5221F">
        <w:rPr>
          <w:rFonts w:ascii="Times New Roman" w:hAnsi="Times New Roman" w:cs="Times New Roman"/>
          <w:sz w:val="24"/>
          <w:szCs w:val="24"/>
        </w:rPr>
        <w:t xml:space="preserve">Все предложения или вопросы по настоящей Политике конфиденциальности следует сообщать по электронной почте: </w:t>
      </w:r>
      <w:hyperlink r:id="rId11" w:history="1">
        <w:proofErr w:type="spellStart"/>
        <w:r w:rsidRPr="00B5221F">
          <w:rPr>
            <w:rFonts w:ascii="Times New Roman" w:hAnsi="Times New Roman" w:cs="Times New Roman"/>
            <w:sz w:val="24"/>
            <w:szCs w:val="24"/>
          </w:rPr>
          <w:t>info@tumar.one</w:t>
        </w:r>
        <w:proofErr w:type="spellEnd"/>
      </w:hyperlink>
      <w:bookmarkEnd w:id="2"/>
      <w:r w:rsidRPr="00B5221F">
        <w:rPr>
          <w:rFonts w:ascii="Times New Roman" w:hAnsi="Times New Roman" w:cs="Times New Roman"/>
          <w:sz w:val="24"/>
          <w:szCs w:val="24"/>
        </w:rPr>
        <w:t>.</w:t>
      </w:r>
    </w:p>
    <w:p w14:paraId="2E4CF77D" w14:textId="77777777" w:rsidR="00DA55FB" w:rsidRPr="00B5221F" w:rsidRDefault="00DA55FB" w:rsidP="00CF4929">
      <w:pPr>
        <w:spacing w:after="0" w:line="240" w:lineRule="auto"/>
        <w:ind w:left="360"/>
        <w:jc w:val="both"/>
        <w:rPr>
          <w:rFonts w:ascii="Times New Roman" w:hAnsi="Times New Roman" w:cs="Times New Roman"/>
          <w:sz w:val="24"/>
          <w:szCs w:val="24"/>
        </w:rPr>
      </w:pPr>
    </w:p>
    <w:sectPr w:rsidR="00DA55FB" w:rsidRPr="00B5221F" w:rsidSect="00566F09">
      <w:pgSz w:w="11906" w:h="16838"/>
      <w:pgMar w:top="1440" w:right="108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5A62"/>
    <w:multiLevelType w:val="multilevel"/>
    <w:tmpl w:val="79CAD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74E8E"/>
    <w:multiLevelType w:val="multilevel"/>
    <w:tmpl w:val="E2ACA4A6"/>
    <w:lvl w:ilvl="0">
      <w:start w:val="1"/>
      <w:numFmt w:val="decimal"/>
      <w:lvlText w:val="%1."/>
      <w:lvlJc w:val="left"/>
      <w:pPr>
        <w:ind w:left="705" w:hanging="705"/>
      </w:pPr>
      <w:rPr>
        <w:rFonts w:hint="default"/>
        <w:sz w:val="24"/>
      </w:rPr>
    </w:lvl>
    <w:lvl w:ilvl="1">
      <w:start w:val="1"/>
      <w:numFmt w:val="decimal"/>
      <w:lvlText w:val="%1.%2."/>
      <w:lvlJc w:val="left"/>
      <w:pPr>
        <w:ind w:left="705" w:hanging="70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120D3EC7"/>
    <w:multiLevelType w:val="hybridMultilevel"/>
    <w:tmpl w:val="33C8DA64"/>
    <w:lvl w:ilvl="0" w:tplc="81980890">
      <w:start w:val="1"/>
      <w:numFmt w:val="decimal"/>
      <w:lvlText w:val="%1)"/>
      <w:lvlJc w:val="left"/>
      <w:pPr>
        <w:ind w:left="780" w:hanging="420"/>
      </w:pPr>
      <w:rPr>
        <w:rFonts w:hint="default"/>
      </w:rPr>
    </w:lvl>
    <w:lvl w:ilvl="1" w:tplc="05A26482">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33F3C"/>
    <w:multiLevelType w:val="multilevel"/>
    <w:tmpl w:val="2904F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D961F0"/>
    <w:multiLevelType w:val="multilevel"/>
    <w:tmpl w:val="1B062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AA790C"/>
    <w:multiLevelType w:val="multilevel"/>
    <w:tmpl w:val="040EC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6F45B11"/>
    <w:multiLevelType w:val="multilevel"/>
    <w:tmpl w:val="CF94DC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928412A"/>
    <w:multiLevelType w:val="multilevel"/>
    <w:tmpl w:val="3746C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060088"/>
    <w:multiLevelType w:val="multilevel"/>
    <w:tmpl w:val="3FCA8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23F0256"/>
    <w:multiLevelType w:val="multilevel"/>
    <w:tmpl w:val="777AF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4D9547D"/>
    <w:multiLevelType w:val="hybridMultilevel"/>
    <w:tmpl w:val="F2183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C00ED4"/>
    <w:multiLevelType w:val="multilevel"/>
    <w:tmpl w:val="1B062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98A2519"/>
    <w:multiLevelType w:val="multilevel"/>
    <w:tmpl w:val="E2ACA4A6"/>
    <w:lvl w:ilvl="0">
      <w:start w:val="1"/>
      <w:numFmt w:val="decimal"/>
      <w:lvlText w:val="%1."/>
      <w:lvlJc w:val="left"/>
      <w:pPr>
        <w:ind w:left="705" w:hanging="705"/>
      </w:pPr>
      <w:rPr>
        <w:rFonts w:hint="default"/>
        <w:sz w:val="24"/>
      </w:rPr>
    </w:lvl>
    <w:lvl w:ilvl="1">
      <w:start w:val="1"/>
      <w:numFmt w:val="decimal"/>
      <w:lvlText w:val="%1.%2."/>
      <w:lvlJc w:val="left"/>
      <w:pPr>
        <w:ind w:left="705" w:hanging="70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8CF6716"/>
    <w:multiLevelType w:val="multilevel"/>
    <w:tmpl w:val="21DA0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2"/>
  </w:num>
  <w:num w:numId="3">
    <w:abstractNumId w:val="12"/>
  </w:num>
  <w:num w:numId="4">
    <w:abstractNumId w:val="11"/>
  </w:num>
  <w:num w:numId="5">
    <w:abstractNumId w:val="5"/>
  </w:num>
  <w:num w:numId="6">
    <w:abstractNumId w:val="7"/>
  </w:num>
  <w:num w:numId="7">
    <w:abstractNumId w:val="0"/>
  </w:num>
  <w:num w:numId="8">
    <w:abstractNumId w:val="3"/>
  </w:num>
  <w:num w:numId="9">
    <w:abstractNumId w:val="13"/>
  </w:num>
  <w:num w:numId="10">
    <w:abstractNumId w:val="8"/>
  </w:num>
  <w:num w:numId="11">
    <w:abstractNumId w:val="1"/>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FB"/>
    <w:rsid w:val="00044120"/>
    <w:rsid w:val="0008373C"/>
    <w:rsid w:val="00091942"/>
    <w:rsid w:val="000C089C"/>
    <w:rsid w:val="000D6780"/>
    <w:rsid w:val="00107516"/>
    <w:rsid w:val="00111FCA"/>
    <w:rsid w:val="0011764B"/>
    <w:rsid w:val="00124D3B"/>
    <w:rsid w:val="001350F6"/>
    <w:rsid w:val="00147AD7"/>
    <w:rsid w:val="001B74E1"/>
    <w:rsid w:val="001F3E03"/>
    <w:rsid w:val="0021765F"/>
    <w:rsid w:val="00236286"/>
    <w:rsid w:val="0025028A"/>
    <w:rsid w:val="00281D05"/>
    <w:rsid w:val="0034355C"/>
    <w:rsid w:val="003566A2"/>
    <w:rsid w:val="00387757"/>
    <w:rsid w:val="00387FDF"/>
    <w:rsid w:val="003B280F"/>
    <w:rsid w:val="003F0654"/>
    <w:rsid w:val="0040084B"/>
    <w:rsid w:val="00420CFE"/>
    <w:rsid w:val="0046574E"/>
    <w:rsid w:val="004A1A5C"/>
    <w:rsid w:val="004C0321"/>
    <w:rsid w:val="004E519D"/>
    <w:rsid w:val="00501AB7"/>
    <w:rsid w:val="00554E71"/>
    <w:rsid w:val="00566F09"/>
    <w:rsid w:val="00572B7B"/>
    <w:rsid w:val="00585A76"/>
    <w:rsid w:val="005860D6"/>
    <w:rsid w:val="00591D8B"/>
    <w:rsid w:val="005A16CA"/>
    <w:rsid w:val="005A5C32"/>
    <w:rsid w:val="005A702B"/>
    <w:rsid w:val="005C1125"/>
    <w:rsid w:val="005E24E0"/>
    <w:rsid w:val="006514A5"/>
    <w:rsid w:val="006961E8"/>
    <w:rsid w:val="006A2A63"/>
    <w:rsid w:val="006B73E0"/>
    <w:rsid w:val="007374AD"/>
    <w:rsid w:val="00785115"/>
    <w:rsid w:val="007A21DB"/>
    <w:rsid w:val="007A3A5C"/>
    <w:rsid w:val="007B7E63"/>
    <w:rsid w:val="007E7F4A"/>
    <w:rsid w:val="008056C5"/>
    <w:rsid w:val="00810378"/>
    <w:rsid w:val="00835085"/>
    <w:rsid w:val="00857E33"/>
    <w:rsid w:val="00865131"/>
    <w:rsid w:val="0087043D"/>
    <w:rsid w:val="008A4EFC"/>
    <w:rsid w:val="008A6D81"/>
    <w:rsid w:val="009146AB"/>
    <w:rsid w:val="00950F3C"/>
    <w:rsid w:val="00994758"/>
    <w:rsid w:val="009B1E65"/>
    <w:rsid w:val="009B6B5D"/>
    <w:rsid w:val="009D2DED"/>
    <w:rsid w:val="009D4FBB"/>
    <w:rsid w:val="009D65F7"/>
    <w:rsid w:val="00A35145"/>
    <w:rsid w:val="00A45918"/>
    <w:rsid w:val="00A53A03"/>
    <w:rsid w:val="00A952F7"/>
    <w:rsid w:val="00AB6C43"/>
    <w:rsid w:val="00AD4EB1"/>
    <w:rsid w:val="00B25613"/>
    <w:rsid w:val="00B47FBA"/>
    <w:rsid w:val="00B5221F"/>
    <w:rsid w:val="00B56B4F"/>
    <w:rsid w:val="00B65DA0"/>
    <w:rsid w:val="00B73332"/>
    <w:rsid w:val="00B74FBB"/>
    <w:rsid w:val="00B83E4A"/>
    <w:rsid w:val="00B86D22"/>
    <w:rsid w:val="00B91FC7"/>
    <w:rsid w:val="00B97892"/>
    <w:rsid w:val="00BB1573"/>
    <w:rsid w:val="00BE64C5"/>
    <w:rsid w:val="00BE7733"/>
    <w:rsid w:val="00C2736C"/>
    <w:rsid w:val="00C3793C"/>
    <w:rsid w:val="00C94111"/>
    <w:rsid w:val="00CA3C25"/>
    <w:rsid w:val="00CD2013"/>
    <w:rsid w:val="00CD283B"/>
    <w:rsid w:val="00CF4929"/>
    <w:rsid w:val="00D155F5"/>
    <w:rsid w:val="00D43401"/>
    <w:rsid w:val="00D43C2F"/>
    <w:rsid w:val="00DA55FB"/>
    <w:rsid w:val="00DC0E5B"/>
    <w:rsid w:val="00DD290D"/>
    <w:rsid w:val="00DD49EF"/>
    <w:rsid w:val="00E0098C"/>
    <w:rsid w:val="00E15FAA"/>
    <w:rsid w:val="00E73B15"/>
    <w:rsid w:val="00E76B4C"/>
    <w:rsid w:val="00EA5CA9"/>
    <w:rsid w:val="00ED549D"/>
    <w:rsid w:val="00F0619B"/>
    <w:rsid w:val="00F22A4C"/>
    <w:rsid w:val="00F7384C"/>
    <w:rsid w:val="00F80E1F"/>
    <w:rsid w:val="00F87273"/>
    <w:rsid w:val="00FA532A"/>
    <w:rsid w:val="00FA54F1"/>
    <w:rsid w:val="00FB0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2800"/>
  <w15:chartTrackingRefBased/>
  <w15:docId w15:val="{05844413-2CC6-45BD-974F-958A54EA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6AB"/>
    <w:rPr>
      <w:color w:val="0563C1" w:themeColor="hyperlink"/>
      <w:u w:val="single"/>
    </w:rPr>
  </w:style>
  <w:style w:type="paragraph" w:styleId="ListParagraph">
    <w:name w:val="List Paragraph"/>
    <w:basedOn w:val="Normal"/>
    <w:uiPriority w:val="34"/>
    <w:qFormat/>
    <w:rsid w:val="000C089C"/>
    <w:pPr>
      <w:ind w:left="720"/>
      <w:contextualSpacing/>
    </w:pPr>
  </w:style>
  <w:style w:type="character" w:styleId="FollowedHyperlink">
    <w:name w:val="FollowedHyperlink"/>
    <w:basedOn w:val="DefaultParagraphFont"/>
    <w:uiPriority w:val="99"/>
    <w:semiHidden/>
    <w:unhideWhenUsed/>
    <w:rsid w:val="00D43401"/>
    <w:rPr>
      <w:color w:val="954F72" w:themeColor="followedHyperlink"/>
      <w:u w:val="single"/>
    </w:rPr>
  </w:style>
  <w:style w:type="character" w:styleId="UnresolvedMention">
    <w:name w:val="Unresolved Mention"/>
    <w:basedOn w:val="DefaultParagraphFont"/>
    <w:uiPriority w:val="99"/>
    <w:semiHidden/>
    <w:unhideWhenUsed/>
    <w:rsid w:val="00994758"/>
    <w:rPr>
      <w:color w:val="605E5C"/>
      <w:shd w:val="clear" w:color="auto" w:fill="E1DFDD"/>
    </w:rPr>
  </w:style>
  <w:style w:type="character" w:styleId="CommentReference">
    <w:name w:val="annotation reference"/>
    <w:basedOn w:val="DefaultParagraphFont"/>
    <w:uiPriority w:val="99"/>
    <w:semiHidden/>
    <w:unhideWhenUsed/>
    <w:rsid w:val="00B47FBA"/>
    <w:rPr>
      <w:sz w:val="16"/>
      <w:szCs w:val="16"/>
    </w:rPr>
  </w:style>
  <w:style w:type="paragraph" w:styleId="CommentText">
    <w:name w:val="annotation text"/>
    <w:basedOn w:val="Normal"/>
    <w:link w:val="CommentTextChar"/>
    <w:uiPriority w:val="99"/>
    <w:semiHidden/>
    <w:unhideWhenUsed/>
    <w:rsid w:val="00B47FBA"/>
    <w:pPr>
      <w:spacing w:line="240" w:lineRule="auto"/>
    </w:pPr>
    <w:rPr>
      <w:sz w:val="20"/>
      <w:szCs w:val="20"/>
    </w:rPr>
  </w:style>
  <w:style w:type="character" w:customStyle="1" w:styleId="CommentTextChar">
    <w:name w:val="Comment Text Char"/>
    <w:basedOn w:val="DefaultParagraphFont"/>
    <w:link w:val="CommentText"/>
    <w:uiPriority w:val="99"/>
    <w:semiHidden/>
    <w:rsid w:val="00B47FBA"/>
    <w:rPr>
      <w:sz w:val="20"/>
      <w:szCs w:val="20"/>
    </w:rPr>
  </w:style>
  <w:style w:type="paragraph" w:styleId="CommentSubject">
    <w:name w:val="annotation subject"/>
    <w:basedOn w:val="CommentText"/>
    <w:next w:val="CommentText"/>
    <w:link w:val="CommentSubjectChar"/>
    <w:uiPriority w:val="99"/>
    <w:semiHidden/>
    <w:unhideWhenUsed/>
    <w:rsid w:val="00B47FBA"/>
    <w:rPr>
      <w:b/>
      <w:bCs/>
    </w:rPr>
  </w:style>
  <w:style w:type="character" w:customStyle="1" w:styleId="CommentSubjectChar">
    <w:name w:val="Comment Subject Char"/>
    <w:basedOn w:val="CommentTextChar"/>
    <w:link w:val="CommentSubject"/>
    <w:uiPriority w:val="99"/>
    <w:semiHidden/>
    <w:rsid w:val="00B47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mar.one/of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mar.one/off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mar.one/" TargetMode="External"/><Relationship Id="rId11" Type="http://schemas.openxmlformats.org/officeDocument/2006/relationships/hyperlink" Target="mailto:info@tumar.one" TargetMode="External"/><Relationship Id="rId5" Type="http://schemas.openxmlformats.org/officeDocument/2006/relationships/hyperlink" Target="https://tumar.one/" TargetMode="External"/><Relationship Id="rId10" Type="http://schemas.openxmlformats.org/officeDocument/2006/relationships/hyperlink" Target="https://tumar.one/" TargetMode="External"/><Relationship Id="rId4" Type="http://schemas.openxmlformats.org/officeDocument/2006/relationships/webSettings" Target="webSettings.xml"/><Relationship Id="rId9" Type="http://schemas.openxmlformats.org/officeDocument/2006/relationships/hyperlink" Target="https://tumar.o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17</Pages>
  <Words>7157</Words>
  <Characters>40801</Characters>
  <Application>Microsoft Office Word</Application>
  <DocSecurity>0</DocSecurity>
  <Lines>340</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Матковский</dc:creator>
  <cp:keywords/>
  <dc:description/>
  <cp:lastModifiedBy>Amina Yensegenova</cp:lastModifiedBy>
  <cp:revision>44</cp:revision>
  <dcterms:created xsi:type="dcterms:W3CDTF">2023-09-04T11:35:00Z</dcterms:created>
  <dcterms:modified xsi:type="dcterms:W3CDTF">2023-12-01T10:28:00Z</dcterms:modified>
</cp:coreProperties>
</file>